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4CC77" w14:textId="03FD7AFA" w:rsidR="000E39D0" w:rsidRDefault="00015BE1" w:rsidP="000E39D0">
      <w:pPr>
        <w:autoSpaceDN w:val="0"/>
        <w:spacing w:before="100" w:after="100"/>
        <w:jc w:val="center"/>
        <w:rPr>
          <w:rFonts w:ascii="Century Gothic" w:eastAsia="Times New Roman" w:hAnsi="Century Gothic"/>
          <w:b/>
          <w:color w:val="000000"/>
        </w:rPr>
      </w:pPr>
      <w:r>
        <w:rPr>
          <w:rFonts w:ascii="Century Gothic" w:eastAsia="Times New Roman" w:hAnsi="Century Gothic"/>
          <w:b/>
          <w:color w:val="000000"/>
        </w:rPr>
        <w:t>CATHOLIC CHURCH NORTHERN DIOCESES</w:t>
      </w:r>
    </w:p>
    <w:p w14:paraId="51334840" w14:textId="3140BCB9" w:rsidR="000E39D0" w:rsidRPr="001D0751" w:rsidRDefault="000E39D0" w:rsidP="000E39D0">
      <w:pPr>
        <w:autoSpaceDN w:val="0"/>
        <w:spacing w:before="100" w:after="100"/>
        <w:jc w:val="center"/>
        <w:rPr>
          <w:rFonts w:ascii="Century Gothic" w:eastAsia="Times New Roman" w:hAnsi="Century Gothic"/>
          <w:b/>
          <w:color w:val="000000"/>
          <w:u w:val="single"/>
        </w:rPr>
      </w:pPr>
      <w:r w:rsidRPr="001D0751">
        <w:rPr>
          <w:rFonts w:ascii="Century Gothic" w:eastAsia="Times New Roman" w:hAnsi="Century Gothic"/>
          <w:b/>
          <w:color w:val="000000"/>
          <w:u w:val="single"/>
        </w:rPr>
        <w:t>VETTING APPLICATION GUIDANCE NOTES</w:t>
      </w:r>
    </w:p>
    <w:p w14:paraId="37679AD0" w14:textId="77777777" w:rsidR="000E39D0" w:rsidRPr="00D96517" w:rsidRDefault="000E39D0" w:rsidP="000E39D0">
      <w:pPr>
        <w:autoSpaceDN w:val="0"/>
        <w:spacing w:before="100" w:after="100"/>
        <w:jc w:val="center"/>
        <w:rPr>
          <w:rFonts w:ascii="Century Gothic" w:eastAsia="Times New Roman" w:hAnsi="Century Gothic"/>
          <w:b/>
          <w:color w:val="000000"/>
        </w:rPr>
      </w:pPr>
      <w:r w:rsidRPr="00D96517">
        <w:rPr>
          <w:rFonts w:ascii="Century Gothic" w:eastAsia="Times New Roman" w:hAnsi="Century Gothic"/>
          <w:b/>
          <w:color w:val="000000"/>
        </w:rPr>
        <w:t>TO HELP THE APPLICANT COMPLETE THE FOLLOWING VETTING FORMS:</w:t>
      </w:r>
    </w:p>
    <w:p w14:paraId="1CAAF60E" w14:textId="77777777" w:rsidR="000E39D0" w:rsidRPr="00BE1F96" w:rsidRDefault="000E39D0" w:rsidP="000E39D0">
      <w:pPr>
        <w:autoSpaceDN w:val="0"/>
        <w:spacing w:before="100" w:after="100"/>
        <w:jc w:val="center"/>
        <w:rPr>
          <w:rFonts w:ascii="Century Gothic" w:eastAsia="Times New Roman" w:hAnsi="Century Gothic"/>
          <w:b/>
          <w:color w:val="000000"/>
          <w:sz w:val="18"/>
          <w:szCs w:val="18"/>
        </w:rPr>
      </w:pPr>
    </w:p>
    <w:p w14:paraId="689D65B6" w14:textId="2FB68050" w:rsidR="000E39D0" w:rsidRDefault="000E39D0" w:rsidP="000E39D0">
      <w:pPr>
        <w:autoSpaceDN w:val="0"/>
        <w:spacing w:before="100" w:after="100"/>
        <w:rPr>
          <w:rFonts w:ascii="Century Gothic" w:eastAsia="Times New Roman" w:hAnsi="Century Gothic"/>
          <w:b/>
          <w:color w:val="000000"/>
          <w:sz w:val="18"/>
          <w:szCs w:val="18"/>
        </w:rPr>
      </w:pPr>
      <w:r w:rsidRPr="00BE1F96">
        <w:rPr>
          <w:rFonts w:ascii="Century Gothic" w:hAnsi="Century Gothic"/>
          <w:color w:val="000000"/>
          <w:sz w:val="18"/>
          <w:szCs w:val="18"/>
        </w:rPr>
        <w:t xml:space="preserve">The applicant should process the forms in the order set out below by completing the </w:t>
      </w:r>
      <w:proofErr w:type="spellStart"/>
      <w:r w:rsidRPr="00BE1F96">
        <w:rPr>
          <w:rFonts w:ascii="Century Gothic" w:hAnsi="Century Gothic"/>
          <w:b/>
          <w:color w:val="000000"/>
          <w:sz w:val="18"/>
          <w:szCs w:val="18"/>
        </w:rPr>
        <w:t>AccessNI</w:t>
      </w:r>
      <w:proofErr w:type="spellEnd"/>
      <w:r w:rsidRPr="00BE1F96">
        <w:rPr>
          <w:rFonts w:ascii="Century Gothic" w:hAnsi="Century Gothic"/>
          <w:b/>
          <w:color w:val="000000"/>
          <w:sz w:val="18"/>
          <w:szCs w:val="18"/>
        </w:rPr>
        <w:t xml:space="preserve"> Online Application </w:t>
      </w:r>
      <w:r w:rsidRPr="00BE1F96">
        <w:rPr>
          <w:rFonts w:ascii="Century Gothic" w:hAnsi="Century Gothic"/>
          <w:color w:val="000000"/>
          <w:sz w:val="18"/>
          <w:szCs w:val="18"/>
        </w:rPr>
        <w:t xml:space="preserve">first and </w:t>
      </w:r>
      <w:r w:rsidR="00413A26">
        <w:rPr>
          <w:rFonts w:ascii="Century Gothic" w:hAnsi="Century Gothic"/>
          <w:color w:val="000000"/>
          <w:sz w:val="18"/>
          <w:szCs w:val="18"/>
        </w:rPr>
        <w:t>when you have been assured that the application has been made, comple</w:t>
      </w:r>
      <w:r w:rsidRPr="00BE1F96">
        <w:rPr>
          <w:rFonts w:ascii="Century Gothic" w:hAnsi="Century Gothic"/>
          <w:color w:val="000000"/>
          <w:sz w:val="18"/>
          <w:szCs w:val="18"/>
        </w:rPr>
        <w:t xml:space="preserve">te the </w:t>
      </w: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Confidential Declaration Form 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and the </w:t>
      </w: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>I</w:t>
      </w:r>
      <w:r w:rsidR="0006033F">
        <w:rPr>
          <w:rFonts w:ascii="Century Gothic" w:eastAsia="Times New Roman" w:hAnsi="Century Gothic"/>
          <w:b/>
          <w:color w:val="000000"/>
          <w:sz w:val="18"/>
          <w:szCs w:val="18"/>
        </w:rPr>
        <w:t>dentity</w:t>
      </w: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 Verification Form.</w:t>
      </w:r>
      <w:r w:rsidR="00262E91"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  </w:t>
      </w:r>
    </w:p>
    <w:p w14:paraId="7910D324" w14:textId="77777777" w:rsidR="00015BE1" w:rsidRPr="00BE1F96" w:rsidRDefault="00015BE1" w:rsidP="000E39D0">
      <w:pPr>
        <w:autoSpaceDN w:val="0"/>
        <w:spacing w:before="100" w:after="100"/>
        <w:rPr>
          <w:rFonts w:ascii="Century Gothic" w:eastAsia="Times New Roman" w:hAnsi="Century Gothic"/>
          <w:color w:val="000000"/>
          <w:sz w:val="18"/>
          <w:szCs w:val="18"/>
        </w:rPr>
      </w:pPr>
    </w:p>
    <w:p w14:paraId="7953E4F5" w14:textId="076539AF" w:rsidR="000E39D0" w:rsidRPr="00BE1F96" w:rsidRDefault="000E39D0" w:rsidP="000E39D0">
      <w:pPr>
        <w:numPr>
          <w:ilvl w:val="0"/>
          <w:numId w:val="2"/>
        </w:numPr>
        <w:autoSpaceDN w:val="0"/>
        <w:spacing w:before="100" w:after="100"/>
        <w:rPr>
          <w:rFonts w:ascii="Century Gothic" w:eastAsia="Times New Roman" w:hAnsi="Century Gothic"/>
          <w:b/>
          <w:color w:val="000000"/>
          <w:sz w:val="18"/>
          <w:szCs w:val="18"/>
          <w:lang w:eastAsia="en-GB"/>
        </w:rPr>
      </w:pPr>
      <w:proofErr w:type="spellStart"/>
      <w:r w:rsidRPr="00BE1F96">
        <w:rPr>
          <w:rFonts w:ascii="Century Gothic" w:eastAsia="Times New Roman" w:hAnsi="Century Gothic"/>
          <w:b/>
          <w:color w:val="000000"/>
          <w:sz w:val="18"/>
          <w:szCs w:val="18"/>
          <w:lang w:eastAsia="en-GB"/>
        </w:rPr>
        <w:t>AccessNI</w:t>
      </w:r>
      <w:proofErr w:type="spellEnd"/>
      <w:r w:rsidRPr="00BE1F96">
        <w:rPr>
          <w:rFonts w:ascii="Century Gothic" w:eastAsia="Times New Roman" w:hAnsi="Century Gothic"/>
          <w:b/>
          <w:color w:val="000000"/>
          <w:sz w:val="18"/>
          <w:szCs w:val="18"/>
          <w:lang w:eastAsia="en-GB"/>
        </w:rPr>
        <w:t xml:space="preserve"> Online Application</w:t>
      </w:r>
    </w:p>
    <w:p w14:paraId="22839626" w14:textId="7ED66D95" w:rsidR="000E39D0" w:rsidRPr="00BE1F96" w:rsidRDefault="000E39D0" w:rsidP="000E39D0">
      <w:pPr>
        <w:autoSpaceDN w:val="0"/>
        <w:spacing w:before="100" w:after="100"/>
        <w:ind w:left="720"/>
        <w:rPr>
          <w:rFonts w:ascii="Century Gothic" w:eastAsia="Times New Roman" w:hAnsi="Century Gothic"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color w:val="000000"/>
          <w:sz w:val="18"/>
          <w:szCs w:val="18"/>
        </w:rPr>
        <w:t>See document named</w:t>
      </w:r>
      <w:r>
        <w:rPr>
          <w:rFonts w:ascii="Century Gothic" w:eastAsia="Times New Roman" w:hAnsi="Century Gothic"/>
          <w:color w:val="000000"/>
          <w:sz w:val="18"/>
          <w:szCs w:val="18"/>
        </w:rPr>
        <w:t xml:space="preserve"> </w:t>
      </w: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Guidance on Creating an </w:t>
      </w:r>
      <w:r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NI Direct </w:t>
      </w: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Account and Processing an </w:t>
      </w:r>
      <w:proofErr w:type="spellStart"/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>AccessNI</w:t>
      </w:r>
      <w:proofErr w:type="spellEnd"/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 ONLINE Application:</w:t>
      </w:r>
    </w:p>
    <w:p w14:paraId="2D23EF1F" w14:textId="15757375" w:rsidR="000E39D0" w:rsidRPr="00BE1F96" w:rsidRDefault="000E39D0" w:rsidP="000E39D0">
      <w:pPr>
        <w:pStyle w:val="ListParagraph"/>
        <w:numPr>
          <w:ilvl w:val="0"/>
          <w:numId w:val="7"/>
        </w:numPr>
        <w:autoSpaceDN w:val="0"/>
        <w:spacing w:before="100" w:after="100"/>
        <w:rPr>
          <w:rFonts w:ascii="Century Gothic" w:eastAsia="Times New Roman" w:hAnsi="Century Gothic"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this document is a step-by-step guide to help the applicant create their own NI Direct Account online and process their </w:t>
      </w:r>
      <w:proofErr w:type="spellStart"/>
      <w:r w:rsidRPr="00BE1F96">
        <w:rPr>
          <w:rFonts w:ascii="Century Gothic" w:eastAsia="Times New Roman" w:hAnsi="Century Gothic"/>
          <w:color w:val="000000"/>
          <w:sz w:val="18"/>
          <w:szCs w:val="18"/>
        </w:rPr>
        <w:t>AccessNI</w:t>
      </w:r>
      <w:proofErr w:type="spellEnd"/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 application, which the </w:t>
      </w:r>
      <w:r w:rsidR="00015BE1">
        <w:rPr>
          <w:rFonts w:ascii="Century Gothic" w:eastAsia="Times New Roman" w:hAnsi="Century Gothic"/>
          <w:color w:val="000000"/>
          <w:sz w:val="18"/>
          <w:szCs w:val="18"/>
        </w:rPr>
        <w:t xml:space="preserve">Northern </w:t>
      </w:r>
      <w:proofErr w:type="gramStart"/>
      <w:r w:rsidR="00015BE1">
        <w:rPr>
          <w:rFonts w:ascii="Century Gothic" w:eastAsia="Times New Roman" w:hAnsi="Century Gothic"/>
          <w:color w:val="000000"/>
          <w:sz w:val="18"/>
          <w:szCs w:val="18"/>
        </w:rPr>
        <w:t>Diocese</w:t>
      </w:r>
      <w:r w:rsidR="00EC2440">
        <w:rPr>
          <w:rFonts w:ascii="Century Gothic" w:eastAsia="Times New Roman" w:hAnsi="Century Gothic"/>
          <w:color w:val="000000"/>
          <w:sz w:val="18"/>
          <w:szCs w:val="18"/>
        </w:rPr>
        <w:t>s</w:t>
      </w:r>
      <w:r w:rsidR="00015BE1">
        <w:rPr>
          <w:rFonts w:ascii="Century Gothic" w:eastAsia="Times New Roman" w:hAnsi="Century Gothic"/>
          <w:color w:val="000000"/>
          <w:sz w:val="18"/>
          <w:szCs w:val="18"/>
        </w:rPr>
        <w:t xml:space="preserve"> </w:t>
      </w:r>
      <w:r>
        <w:rPr>
          <w:rFonts w:ascii="Century Gothic" w:eastAsia="Times New Roman" w:hAnsi="Century Gothic"/>
          <w:color w:val="000000"/>
          <w:sz w:val="18"/>
          <w:szCs w:val="18"/>
        </w:rPr>
        <w:t xml:space="preserve"> 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>Vetting</w:t>
      </w:r>
      <w:proofErr w:type="gramEnd"/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 Office will receive. </w:t>
      </w:r>
    </w:p>
    <w:p w14:paraId="56993E65" w14:textId="77777777" w:rsidR="000E39D0" w:rsidRPr="00BE1F96" w:rsidRDefault="000E39D0" w:rsidP="000E39D0">
      <w:pPr>
        <w:pStyle w:val="ListParagraph"/>
        <w:autoSpaceDN w:val="0"/>
        <w:spacing w:before="100" w:after="100"/>
        <w:ind w:left="1080"/>
        <w:rPr>
          <w:rFonts w:ascii="Century Gothic" w:eastAsia="Times New Roman" w:hAnsi="Century Gothic"/>
          <w:color w:val="000000"/>
          <w:sz w:val="18"/>
          <w:szCs w:val="18"/>
        </w:rPr>
      </w:pPr>
    </w:p>
    <w:p w14:paraId="4FFB8321" w14:textId="77777777" w:rsidR="000E39D0" w:rsidRPr="00BE1F96" w:rsidRDefault="000E39D0" w:rsidP="000E39D0">
      <w:pPr>
        <w:numPr>
          <w:ilvl w:val="0"/>
          <w:numId w:val="2"/>
        </w:numPr>
        <w:autoSpaceDN w:val="0"/>
        <w:spacing w:before="100" w:after="100"/>
        <w:rPr>
          <w:rFonts w:ascii="Century Gothic" w:eastAsia="Times New Roman" w:hAnsi="Century Gothic"/>
          <w:b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>Confidential Declaration Form</w:t>
      </w:r>
    </w:p>
    <w:p w14:paraId="7EE26C0A" w14:textId="77777777" w:rsidR="000E39D0" w:rsidRPr="00BE1F96" w:rsidRDefault="000E39D0" w:rsidP="000E39D0">
      <w:pPr>
        <w:autoSpaceDN w:val="0"/>
        <w:spacing w:before="100" w:after="100"/>
        <w:ind w:left="720"/>
        <w:rPr>
          <w:rFonts w:ascii="Century Gothic" w:eastAsia="Times New Roman" w:hAnsi="Century Gothic"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See document named, </w:t>
      </w: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>Confidential Declaration Form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>:</w:t>
      </w:r>
    </w:p>
    <w:p w14:paraId="4F57C0C8" w14:textId="77777777" w:rsidR="000E39D0" w:rsidRPr="00BE1F96" w:rsidRDefault="000E39D0" w:rsidP="000E39D0">
      <w:pPr>
        <w:pStyle w:val="ListParagraph"/>
        <w:numPr>
          <w:ilvl w:val="0"/>
          <w:numId w:val="7"/>
        </w:numPr>
        <w:autoSpaceDN w:val="0"/>
        <w:spacing w:before="100" w:after="100"/>
        <w:rPr>
          <w:rFonts w:ascii="Century Gothic" w:eastAsia="Times New Roman" w:hAnsi="Century Gothic"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the applicant must complete and sign this form, this includes answering all questions with a “YES or NO” </w:t>
      </w:r>
      <w:r w:rsidRPr="00015BE1">
        <w:rPr>
          <w:rFonts w:ascii="Century Gothic" w:eastAsia="Times New Roman" w:hAnsi="Century Gothic"/>
          <w:color w:val="000000"/>
          <w:sz w:val="18"/>
          <w:szCs w:val="18"/>
          <w:u w:val="single"/>
        </w:rPr>
        <w:t>(answering N/A is not acceptable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>)</w:t>
      </w:r>
      <w:r>
        <w:rPr>
          <w:rFonts w:ascii="Century Gothic" w:eastAsia="Times New Roman" w:hAnsi="Century Gothic"/>
          <w:color w:val="000000"/>
          <w:sz w:val="18"/>
          <w:szCs w:val="18"/>
        </w:rPr>
        <w:t>.</w:t>
      </w:r>
    </w:p>
    <w:p w14:paraId="748B89F3" w14:textId="77777777" w:rsidR="000E39D0" w:rsidRPr="00BE1F96" w:rsidRDefault="000E39D0" w:rsidP="000E39D0">
      <w:pPr>
        <w:pStyle w:val="ListParagraph"/>
        <w:autoSpaceDN w:val="0"/>
        <w:spacing w:before="100" w:after="100"/>
        <w:ind w:left="1080"/>
        <w:rPr>
          <w:rFonts w:ascii="Century Gothic" w:eastAsia="Times New Roman" w:hAnsi="Century Gothic"/>
          <w:color w:val="000000"/>
          <w:sz w:val="18"/>
          <w:szCs w:val="18"/>
        </w:rPr>
      </w:pPr>
    </w:p>
    <w:p w14:paraId="2838328E" w14:textId="09EBFD4B" w:rsidR="000E39D0" w:rsidRPr="00BE1F96" w:rsidRDefault="000E39D0" w:rsidP="000E39D0">
      <w:pPr>
        <w:pStyle w:val="ListParagraph"/>
        <w:numPr>
          <w:ilvl w:val="0"/>
          <w:numId w:val="7"/>
        </w:numPr>
        <w:autoSpaceDN w:val="0"/>
        <w:spacing w:before="100" w:after="100"/>
        <w:rPr>
          <w:rFonts w:ascii="Century Gothic" w:eastAsia="Times New Roman" w:hAnsi="Century Gothic"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the applicant must </w:t>
      </w:r>
      <w:r w:rsidRPr="00015BE1">
        <w:rPr>
          <w:rFonts w:ascii="Century Gothic" w:eastAsia="Times New Roman" w:hAnsi="Century Gothic"/>
          <w:b/>
          <w:color w:val="000000"/>
          <w:sz w:val="18"/>
          <w:szCs w:val="18"/>
        </w:rPr>
        <w:t>tick the Declaration boxes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 on </w:t>
      </w:r>
      <w:r w:rsidR="00015BE1">
        <w:rPr>
          <w:rFonts w:ascii="Century Gothic" w:eastAsia="Times New Roman" w:hAnsi="Century Gothic"/>
          <w:color w:val="000000"/>
          <w:sz w:val="18"/>
          <w:szCs w:val="18"/>
        </w:rPr>
        <w:t xml:space="preserve">the second 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>page to confirm that they have read, understood and agreed to the statements</w:t>
      </w:r>
      <w:r>
        <w:rPr>
          <w:rFonts w:ascii="Century Gothic" w:eastAsia="Times New Roman" w:hAnsi="Century Gothic"/>
          <w:color w:val="000000"/>
          <w:sz w:val="18"/>
          <w:szCs w:val="18"/>
        </w:rPr>
        <w:t>.</w:t>
      </w:r>
      <w:r w:rsidR="00015BE1">
        <w:rPr>
          <w:rFonts w:ascii="Century Gothic" w:eastAsia="Times New Roman" w:hAnsi="Century Gothic"/>
          <w:color w:val="000000"/>
          <w:sz w:val="18"/>
          <w:szCs w:val="18"/>
        </w:rPr>
        <w:t xml:space="preserve">  If these boxes are not ticked, the form will be returned.</w:t>
      </w:r>
    </w:p>
    <w:p w14:paraId="0EF82E0E" w14:textId="77777777" w:rsidR="000E39D0" w:rsidRPr="00BE1F96" w:rsidRDefault="000E39D0" w:rsidP="000E39D0">
      <w:pPr>
        <w:pStyle w:val="ListParagraph"/>
        <w:autoSpaceDN w:val="0"/>
        <w:spacing w:before="100" w:after="100"/>
        <w:ind w:left="1080"/>
        <w:rPr>
          <w:rFonts w:ascii="Century Gothic" w:eastAsia="Times New Roman" w:hAnsi="Century Gothic"/>
          <w:color w:val="000000"/>
          <w:sz w:val="18"/>
          <w:szCs w:val="18"/>
        </w:rPr>
      </w:pPr>
    </w:p>
    <w:p w14:paraId="03E3F26E" w14:textId="3D1D7B25" w:rsidR="00424CE8" w:rsidRPr="00424CE8" w:rsidRDefault="000E39D0" w:rsidP="00424CE8">
      <w:pPr>
        <w:pStyle w:val="ListParagraph"/>
        <w:numPr>
          <w:ilvl w:val="0"/>
          <w:numId w:val="10"/>
        </w:numPr>
        <w:autoSpaceDN w:val="0"/>
        <w:spacing w:before="100" w:after="100"/>
        <w:ind w:left="1080"/>
        <w:rPr>
          <w:rFonts w:ascii="Century Gothic" w:eastAsia="Times New Roman" w:hAnsi="Century Gothic"/>
          <w:color w:val="FF0000"/>
          <w:sz w:val="18"/>
          <w:szCs w:val="18"/>
          <w:u w:val="single"/>
        </w:rPr>
      </w:pPr>
      <w:r w:rsidRPr="00260EFE">
        <w:rPr>
          <w:rFonts w:ascii="Century Gothic" w:eastAsia="Times New Roman" w:hAnsi="Century Gothic"/>
          <w:color w:val="000000"/>
          <w:sz w:val="18"/>
          <w:szCs w:val="18"/>
        </w:rPr>
        <w:t>on completion</w:t>
      </w:r>
      <w:r w:rsidR="00015BE1">
        <w:rPr>
          <w:rFonts w:ascii="Century Gothic" w:eastAsia="Times New Roman" w:hAnsi="Century Gothic"/>
          <w:color w:val="000000"/>
          <w:sz w:val="18"/>
          <w:szCs w:val="18"/>
        </w:rPr>
        <w:t>,</w:t>
      </w:r>
      <w:r w:rsidRPr="00260EFE">
        <w:rPr>
          <w:rFonts w:ascii="Century Gothic" w:eastAsia="Times New Roman" w:hAnsi="Century Gothic"/>
          <w:color w:val="000000"/>
          <w:sz w:val="18"/>
          <w:szCs w:val="18"/>
        </w:rPr>
        <w:t xml:space="preserve"> the applicant inserts this form into an envelope</w:t>
      </w:r>
      <w:r w:rsidR="00006719">
        <w:rPr>
          <w:rFonts w:ascii="Century Gothic" w:eastAsia="Times New Roman" w:hAnsi="Century Gothic"/>
          <w:color w:val="000000"/>
          <w:sz w:val="18"/>
          <w:szCs w:val="18"/>
        </w:rPr>
        <w:t>, s</w:t>
      </w:r>
      <w:r w:rsidRPr="00260EFE">
        <w:rPr>
          <w:rFonts w:ascii="Century Gothic" w:eastAsia="Times New Roman" w:hAnsi="Century Gothic"/>
          <w:color w:val="000000"/>
          <w:sz w:val="18"/>
          <w:szCs w:val="18"/>
        </w:rPr>
        <w:t xml:space="preserve">eals it and this is handed to the Parish </w:t>
      </w:r>
      <w:r w:rsidR="00260EFE" w:rsidRPr="00260EFE">
        <w:rPr>
          <w:rFonts w:ascii="Century Gothic" w:eastAsia="Times New Roman" w:hAnsi="Century Gothic"/>
          <w:color w:val="000000"/>
          <w:sz w:val="18"/>
          <w:szCs w:val="18"/>
        </w:rPr>
        <w:t>Safeguarding Committee Chair/Deputy</w:t>
      </w:r>
      <w:r w:rsidRPr="00260EFE">
        <w:rPr>
          <w:rFonts w:ascii="Century Gothic" w:eastAsia="Times New Roman" w:hAnsi="Century Gothic"/>
          <w:color w:val="000000"/>
          <w:sz w:val="18"/>
          <w:szCs w:val="18"/>
        </w:rPr>
        <w:t xml:space="preserve">, in the parish where the </w:t>
      </w:r>
      <w:r w:rsidR="00015BE1">
        <w:rPr>
          <w:rFonts w:ascii="Century Gothic" w:eastAsia="Times New Roman" w:hAnsi="Century Gothic"/>
          <w:color w:val="000000"/>
          <w:sz w:val="18"/>
          <w:szCs w:val="18"/>
        </w:rPr>
        <w:t>applicant</w:t>
      </w:r>
      <w:r w:rsidR="00260EFE" w:rsidRPr="00260EFE">
        <w:rPr>
          <w:rFonts w:ascii="Century Gothic" w:eastAsia="Times New Roman" w:hAnsi="Century Gothic"/>
          <w:color w:val="000000"/>
          <w:sz w:val="18"/>
          <w:szCs w:val="18"/>
        </w:rPr>
        <w:t xml:space="preserve"> will be taking up their role</w:t>
      </w:r>
      <w:r w:rsidRPr="00260EFE">
        <w:rPr>
          <w:rFonts w:ascii="Century Gothic" w:eastAsia="Times New Roman" w:hAnsi="Century Gothic"/>
          <w:color w:val="000000"/>
          <w:sz w:val="18"/>
          <w:szCs w:val="18"/>
        </w:rPr>
        <w:t xml:space="preserve">. </w:t>
      </w:r>
      <w:r w:rsidR="00424CE8">
        <w:rPr>
          <w:rFonts w:ascii="Century Gothic" w:eastAsia="Times New Roman" w:hAnsi="Century Gothic"/>
          <w:color w:val="000000"/>
          <w:sz w:val="18"/>
          <w:szCs w:val="18"/>
          <w:u w:val="single"/>
        </w:rPr>
        <w:t>Please refer to Step D below for postal details.</w:t>
      </w:r>
    </w:p>
    <w:p w14:paraId="307CC20A" w14:textId="77777777" w:rsidR="00424CE8" w:rsidRDefault="00424CE8" w:rsidP="00424CE8">
      <w:pPr>
        <w:pStyle w:val="ListParagraph"/>
        <w:autoSpaceDN w:val="0"/>
        <w:spacing w:before="100" w:after="100"/>
        <w:ind w:left="1080"/>
        <w:rPr>
          <w:rFonts w:ascii="Century Gothic" w:eastAsia="Times New Roman" w:hAnsi="Century Gothic"/>
          <w:color w:val="000000"/>
          <w:sz w:val="18"/>
          <w:szCs w:val="18"/>
          <w:u w:val="single"/>
        </w:rPr>
      </w:pPr>
    </w:p>
    <w:p w14:paraId="55F00D3E" w14:textId="5AD82127" w:rsidR="000E39D0" w:rsidRPr="00424CE8" w:rsidRDefault="000E39D0" w:rsidP="00424CE8">
      <w:pPr>
        <w:pStyle w:val="ListParagraph"/>
        <w:autoSpaceDN w:val="0"/>
        <w:spacing w:before="100" w:after="100"/>
        <w:ind w:left="1080"/>
        <w:rPr>
          <w:rFonts w:ascii="Century Gothic" w:eastAsia="Times New Roman" w:hAnsi="Century Gothic"/>
          <w:color w:val="FF0000"/>
          <w:sz w:val="18"/>
          <w:szCs w:val="18"/>
          <w:u w:val="single"/>
        </w:rPr>
      </w:pPr>
      <w:r w:rsidRPr="00424CE8">
        <w:rPr>
          <w:rFonts w:ascii="Century Gothic" w:eastAsia="Times New Roman" w:hAnsi="Century Gothic"/>
          <w:b/>
          <w:color w:val="000000"/>
          <w:sz w:val="18"/>
          <w:szCs w:val="18"/>
          <w:u w:val="single"/>
        </w:rPr>
        <w:t>Please note</w:t>
      </w:r>
      <w:r w:rsidRPr="00424CE8">
        <w:rPr>
          <w:rFonts w:ascii="Century Gothic" w:eastAsia="Times New Roman" w:hAnsi="Century Gothic"/>
          <w:color w:val="000000"/>
          <w:sz w:val="18"/>
          <w:szCs w:val="18"/>
          <w:u w:val="single"/>
        </w:rPr>
        <w:t>:</w:t>
      </w:r>
      <w:r w:rsidRPr="00424CE8">
        <w:rPr>
          <w:rFonts w:ascii="Century Gothic" w:eastAsia="Times New Roman" w:hAnsi="Century Gothic"/>
          <w:color w:val="000000"/>
          <w:sz w:val="18"/>
          <w:szCs w:val="18"/>
        </w:rPr>
        <w:t xml:space="preserve"> this is a confidential form and no-one except the applicant and the Vetting Staff are permitted to see it for processing purposes.</w:t>
      </w:r>
    </w:p>
    <w:p w14:paraId="7538F509" w14:textId="77777777" w:rsidR="000E39D0" w:rsidRPr="00BE1F96" w:rsidRDefault="000E39D0" w:rsidP="000E39D0">
      <w:pPr>
        <w:autoSpaceDN w:val="0"/>
        <w:spacing w:before="100" w:after="100"/>
        <w:ind w:left="720"/>
        <w:rPr>
          <w:rFonts w:ascii="Century Gothic" w:eastAsia="Times New Roman" w:hAnsi="Century Gothic"/>
          <w:color w:val="000000"/>
          <w:sz w:val="18"/>
          <w:szCs w:val="18"/>
        </w:rPr>
      </w:pPr>
    </w:p>
    <w:p w14:paraId="251D6198" w14:textId="14CBF968" w:rsidR="000E39D0" w:rsidRPr="00BE1F96" w:rsidRDefault="000E39D0" w:rsidP="000E39D0">
      <w:pPr>
        <w:numPr>
          <w:ilvl w:val="0"/>
          <w:numId w:val="2"/>
        </w:numPr>
        <w:autoSpaceDN w:val="0"/>
        <w:spacing w:before="100" w:after="100"/>
        <w:rPr>
          <w:rFonts w:ascii="Century Gothic" w:eastAsia="Times New Roman" w:hAnsi="Century Gothic"/>
          <w:b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>I</w:t>
      </w:r>
      <w:r w:rsidR="0006033F">
        <w:rPr>
          <w:rFonts w:ascii="Century Gothic" w:eastAsia="Times New Roman" w:hAnsi="Century Gothic"/>
          <w:b/>
          <w:color w:val="000000"/>
          <w:sz w:val="18"/>
          <w:szCs w:val="18"/>
        </w:rPr>
        <w:t>dentity</w:t>
      </w: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 Verification Form</w:t>
      </w:r>
    </w:p>
    <w:p w14:paraId="6F19F63B" w14:textId="6FF9B52F" w:rsidR="000E39D0" w:rsidRPr="00F37D54" w:rsidRDefault="000E39D0" w:rsidP="00F37D54">
      <w:pPr>
        <w:autoSpaceDN w:val="0"/>
        <w:spacing w:before="100" w:after="100"/>
        <w:rPr>
          <w:rFonts w:ascii="Century Gothic" w:eastAsia="Times New Roman" w:hAnsi="Century Gothic"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               See document named </w:t>
      </w: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>Identity Verification Form &amp; List of Acceptable Documents</w:t>
      </w:r>
    </w:p>
    <w:p w14:paraId="1CA026C3" w14:textId="16891D15" w:rsidR="000E39D0" w:rsidRDefault="000E39D0" w:rsidP="009D4629">
      <w:pPr>
        <w:pStyle w:val="ListParagraph"/>
        <w:numPr>
          <w:ilvl w:val="0"/>
          <w:numId w:val="8"/>
        </w:numPr>
        <w:autoSpaceDN w:val="0"/>
        <w:spacing w:before="100" w:after="100"/>
        <w:ind w:left="1080"/>
        <w:rPr>
          <w:rFonts w:ascii="Century Gothic" w:eastAsia="Times New Roman" w:hAnsi="Century Gothic"/>
          <w:color w:val="000000"/>
          <w:sz w:val="18"/>
          <w:szCs w:val="18"/>
        </w:rPr>
      </w:pPr>
      <w:r w:rsidRPr="00F659AB">
        <w:rPr>
          <w:rFonts w:ascii="Century Gothic" w:eastAsia="Times New Roman" w:hAnsi="Century Gothic"/>
          <w:color w:val="000000"/>
          <w:sz w:val="18"/>
          <w:szCs w:val="18"/>
        </w:rPr>
        <w:t>the applicant must complete Parts 1 &amp;</w:t>
      </w:r>
      <w:r w:rsidR="00006719" w:rsidRPr="00F659AB">
        <w:rPr>
          <w:rFonts w:ascii="Century Gothic" w:eastAsia="Times New Roman" w:hAnsi="Century Gothic"/>
          <w:color w:val="000000"/>
          <w:sz w:val="18"/>
          <w:szCs w:val="18"/>
        </w:rPr>
        <w:t xml:space="preserve"> 3</w:t>
      </w:r>
      <w:r w:rsidRPr="00F659AB">
        <w:rPr>
          <w:rFonts w:ascii="Century Gothic" w:eastAsia="Times New Roman" w:hAnsi="Century Gothic"/>
          <w:color w:val="000000"/>
          <w:sz w:val="18"/>
          <w:szCs w:val="18"/>
        </w:rPr>
        <w:t xml:space="preserve"> and take it to the </w:t>
      </w:r>
      <w:r w:rsidR="00260EFE" w:rsidRPr="00F659AB">
        <w:rPr>
          <w:rFonts w:ascii="Century Gothic" w:eastAsia="Times New Roman" w:hAnsi="Century Gothic"/>
          <w:color w:val="000000"/>
          <w:sz w:val="18"/>
          <w:szCs w:val="18"/>
        </w:rPr>
        <w:t>Parish Safeguarding Committee Chair/Deputy</w:t>
      </w:r>
      <w:r w:rsidR="00F659AB">
        <w:rPr>
          <w:rFonts w:ascii="Century Gothic" w:eastAsia="Times New Roman" w:hAnsi="Century Gothic"/>
          <w:color w:val="000000"/>
          <w:sz w:val="18"/>
          <w:szCs w:val="18"/>
        </w:rPr>
        <w:t xml:space="preserve"> along with 3 forms of original and current identity documentation</w:t>
      </w:r>
      <w:r w:rsidRPr="00F659AB">
        <w:rPr>
          <w:rFonts w:ascii="Century Gothic" w:eastAsia="Times New Roman" w:hAnsi="Century Gothic"/>
          <w:color w:val="000000"/>
          <w:sz w:val="18"/>
          <w:szCs w:val="18"/>
        </w:rPr>
        <w:t xml:space="preserve">. </w:t>
      </w:r>
    </w:p>
    <w:p w14:paraId="4599BA6B" w14:textId="77777777" w:rsidR="00F659AB" w:rsidRDefault="00F659AB" w:rsidP="00F659AB">
      <w:pPr>
        <w:pStyle w:val="ListParagraph"/>
        <w:autoSpaceDN w:val="0"/>
        <w:spacing w:before="100" w:after="100"/>
        <w:ind w:left="1080"/>
        <w:rPr>
          <w:rFonts w:ascii="Century Gothic" w:eastAsia="Times New Roman" w:hAnsi="Century Gothic"/>
          <w:color w:val="000000"/>
          <w:sz w:val="18"/>
          <w:szCs w:val="18"/>
        </w:rPr>
      </w:pPr>
    </w:p>
    <w:p w14:paraId="2998CBE2" w14:textId="53FAA6B1" w:rsidR="00F659AB" w:rsidRDefault="000E39D0" w:rsidP="00F659AB">
      <w:pPr>
        <w:pStyle w:val="ListParagraph"/>
        <w:numPr>
          <w:ilvl w:val="0"/>
          <w:numId w:val="8"/>
        </w:numPr>
        <w:autoSpaceDN w:val="0"/>
        <w:spacing w:before="100" w:after="100"/>
        <w:ind w:left="1080"/>
        <w:rPr>
          <w:rFonts w:ascii="Century Gothic" w:eastAsia="Times New Roman" w:hAnsi="Century Gothic"/>
          <w:color w:val="000000"/>
          <w:sz w:val="18"/>
          <w:szCs w:val="18"/>
        </w:rPr>
      </w:pPr>
      <w:r w:rsidRPr="00F659AB">
        <w:rPr>
          <w:rFonts w:ascii="Century Gothic" w:eastAsia="Times New Roman" w:hAnsi="Century Gothic"/>
          <w:color w:val="000000"/>
          <w:sz w:val="18"/>
          <w:szCs w:val="18"/>
        </w:rPr>
        <w:t xml:space="preserve">the </w:t>
      </w:r>
      <w:r w:rsidR="00260EFE" w:rsidRPr="00F659AB">
        <w:rPr>
          <w:rFonts w:ascii="Century Gothic" w:eastAsia="Times New Roman" w:hAnsi="Century Gothic"/>
          <w:color w:val="000000"/>
          <w:sz w:val="18"/>
          <w:szCs w:val="18"/>
        </w:rPr>
        <w:t>Parish Safeguarding Committee Chair/Deputy</w:t>
      </w:r>
      <w:r w:rsidR="00F659AB">
        <w:rPr>
          <w:rFonts w:ascii="Century Gothic" w:eastAsia="Times New Roman" w:hAnsi="Century Gothic"/>
          <w:color w:val="000000"/>
          <w:sz w:val="18"/>
          <w:szCs w:val="18"/>
        </w:rPr>
        <w:t xml:space="preserve"> must</w:t>
      </w:r>
      <w:r w:rsidR="00260EFE" w:rsidRPr="00F659AB">
        <w:rPr>
          <w:rFonts w:ascii="Century Gothic" w:eastAsia="Times New Roman" w:hAnsi="Century Gothic"/>
          <w:color w:val="000000"/>
          <w:sz w:val="18"/>
          <w:szCs w:val="18"/>
        </w:rPr>
        <w:t xml:space="preserve"> </w:t>
      </w:r>
      <w:r w:rsidRPr="00F659AB">
        <w:rPr>
          <w:rFonts w:ascii="Century Gothic" w:eastAsia="Times New Roman" w:hAnsi="Century Gothic"/>
          <w:color w:val="000000"/>
          <w:sz w:val="18"/>
          <w:szCs w:val="18"/>
        </w:rPr>
        <w:t>c</w:t>
      </w:r>
      <w:r w:rsidR="00F659AB" w:rsidRPr="00F659AB">
        <w:rPr>
          <w:rFonts w:ascii="Century Gothic" w:eastAsia="Times New Roman" w:hAnsi="Century Gothic"/>
          <w:color w:val="000000"/>
          <w:sz w:val="18"/>
          <w:szCs w:val="18"/>
        </w:rPr>
        <w:t>omplete</w:t>
      </w:r>
      <w:r w:rsidRPr="00F659AB">
        <w:rPr>
          <w:rFonts w:ascii="Century Gothic" w:eastAsia="Times New Roman" w:hAnsi="Century Gothic"/>
          <w:color w:val="000000"/>
          <w:sz w:val="18"/>
          <w:szCs w:val="18"/>
        </w:rPr>
        <w:t xml:space="preserve"> Parts </w:t>
      </w:r>
      <w:r w:rsidR="00006719" w:rsidRPr="00F659AB">
        <w:rPr>
          <w:rFonts w:ascii="Century Gothic" w:eastAsia="Times New Roman" w:hAnsi="Century Gothic"/>
          <w:color w:val="000000"/>
          <w:sz w:val="18"/>
          <w:szCs w:val="18"/>
        </w:rPr>
        <w:t xml:space="preserve">2 &amp; </w:t>
      </w:r>
      <w:r w:rsidR="00D8130E" w:rsidRPr="00F659AB">
        <w:rPr>
          <w:rFonts w:ascii="Century Gothic" w:eastAsia="Times New Roman" w:hAnsi="Century Gothic"/>
          <w:color w:val="000000"/>
          <w:sz w:val="18"/>
          <w:szCs w:val="18"/>
        </w:rPr>
        <w:t>4</w:t>
      </w:r>
      <w:r w:rsidR="00F659AB" w:rsidRPr="00F659AB">
        <w:rPr>
          <w:rFonts w:ascii="Century Gothic" w:eastAsia="Times New Roman" w:hAnsi="Century Gothic"/>
          <w:color w:val="000000"/>
          <w:sz w:val="18"/>
          <w:szCs w:val="18"/>
        </w:rPr>
        <w:t>.</w:t>
      </w:r>
    </w:p>
    <w:p w14:paraId="1BA5C572" w14:textId="77777777" w:rsidR="00F659AB" w:rsidRPr="00F659AB" w:rsidRDefault="00F659AB" w:rsidP="00F659AB">
      <w:pPr>
        <w:pStyle w:val="ListParagraph"/>
      </w:pPr>
    </w:p>
    <w:p w14:paraId="29ECDF4C" w14:textId="0C4D43A6" w:rsidR="00D8130E" w:rsidRPr="00F659AB" w:rsidRDefault="000E39D0" w:rsidP="00D8130E">
      <w:pPr>
        <w:pStyle w:val="ListParagraph"/>
        <w:numPr>
          <w:ilvl w:val="0"/>
          <w:numId w:val="8"/>
        </w:numPr>
        <w:autoSpaceDN w:val="0"/>
        <w:spacing w:before="100" w:after="100"/>
        <w:ind w:left="1080"/>
        <w:rPr>
          <w:rFonts w:ascii="Century Gothic" w:eastAsia="Times New Roman" w:hAnsi="Century Gothic"/>
          <w:b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the </w:t>
      </w:r>
      <w:r w:rsidR="00260EFE">
        <w:rPr>
          <w:rFonts w:ascii="Century Gothic" w:eastAsia="Times New Roman" w:hAnsi="Century Gothic"/>
          <w:color w:val="000000"/>
          <w:sz w:val="18"/>
          <w:szCs w:val="18"/>
        </w:rPr>
        <w:t>Parish Safeguarding Committee Chair/Deputy</w:t>
      </w:r>
      <w:r w:rsidR="00260EFE"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 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must </w:t>
      </w:r>
      <w:r w:rsidR="00006719">
        <w:rPr>
          <w:rFonts w:ascii="Century Gothic" w:eastAsia="Times New Roman" w:hAnsi="Century Gothic"/>
          <w:color w:val="000000"/>
          <w:sz w:val="18"/>
          <w:szCs w:val="18"/>
        </w:rPr>
        <w:t xml:space="preserve">ensure that the 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>applicant</w:t>
      </w:r>
      <w:r w:rsidR="00D8130E">
        <w:rPr>
          <w:rFonts w:ascii="Century Gothic" w:eastAsia="Times New Roman" w:hAnsi="Century Gothic"/>
          <w:color w:val="000000"/>
          <w:sz w:val="18"/>
          <w:szCs w:val="18"/>
        </w:rPr>
        <w:t>’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s </w:t>
      </w:r>
      <w:r w:rsidR="00F659AB">
        <w:rPr>
          <w:rFonts w:ascii="Century Gothic" w:eastAsia="Times New Roman" w:hAnsi="Century Gothic"/>
          <w:color w:val="000000"/>
          <w:sz w:val="18"/>
          <w:szCs w:val="18"/>
        </w:rPr>
        <w:t>3 forms of i</w:t>
      </w:r>
      <w:r w:rsidR="0006033F">
        <w:rPr>
          <w:rFonts w:ascii="Century Gothic" w:eastAsia="Times New Roman" w:hAnsi="Century Gothic"/>
          <w:color w:val="000000"/>
          <w:sz w:val="18"/>
          <w:szCs w:val="18"/>
        </w:rPr>
        <w:t>dentity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 </w:t>
      </w:r>
      <w:r w:rsidR="00006719">
        <w:rPr>
          <w:rFonts w:ascii="Century Gothic" w:eastAsia="Times New Roman" w:hAnsi="Century Gothic"/>
          <w:color w:val="000000"/>
          <w:sz w:val="18"/>
          <w:szCs w:val="18"/>
        </w:rPr>
        <w:t xml:space="preserve">provided 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are current and within the valid dates of </w:t>
      </w:r>
      <w:proofErr w:type="spellStart"/>
      <w:r w:rsidRPr="00BE1F96">
        <w:rPr>
          <w:rFonts w:ascii="Century Gothic" w:eastAsia="Times New Roman" w:hAnsi="Century Gothic"/>
          <w:color w:val="000000"/>
          <w:sz w:val="18"/>
          <w:szCs w:val="18"/>
        </w:rPr>
        <w:t>AccessNI’s</w:t>
      </w:r>
      <w:proofErr w:type="spellEnd"/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 </w:t>
      </w:r>
      <w:r>
        <w:rPr>
          <w:rFonts w:ascii="Century Gothic" w:eastAsia="Times New Roman" w:hAnsi="Century Gothic"/>
          <w:color w:val="000000"/>
          <w:sz w:val="18"/>
          <w:szCs w:val="18"/>
        </w:rPr>
        <w:t>“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List of </w:t>
      </w:r>
      <w:r w:rsidR="00D8130E">
        <w:rPr>
          <w:rFonts w:ascii="Century Gothic" w:eastAsia="Times New Roman" w:hAnsi="Century Gothic"/>
          <w:color w:val="000000"/>
          <w:sz w:val="18"/>
          <w:szCs w:val="18"/>
        </w:rPr>
        <w:t>A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cceptable </w:t>
      </w:r>
      <w:r w:rsidR="00D8130E">
        <w:rPr>
          <w:rFonts w:ascii="Century Gothic" w:eastAsia="Times New Roman" w:hAnsi="Century Gothic"/>
          <w:color w:val="000000"/>
          <w:sz w:val="18"/>
          <w:szCs w:val="18"/>
        </w:rPr>
        <w:t>D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>ocuments</w:t>
      </w:r>
      <w:r>
        <w:rPr>
          <w:rFonts w:ascii="Century Gothic" w:eastAsia="Times New Roman" w:hAnsi="Century Gothic"/>
          <w:color w:val="000000"/>
          <w:sz w:val="18"/>
          <w:szCs w:val="18"/>
        </w:rPr>
        <w:t>”</w:t>
      </w:r>
      <w:r w:rsidR="00D8130E">
        <w:rPr>
          <w:rFonts w:ascii="Century Gothic" w:eastAsia="Times New Roman" w:hAnsi="Century Gothic"/>
          <w:color w:val="000000"/>
          <w:sz w:val="18"/>
          <w:szCs w:val="18"/>
        </w:rPr>
        <w:t xml:space="preserve"> and tick the relevant boxes on the Acceptable Documents list to confirm what documents were inspected and verified. 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 </w:t>
      </w:r>
    </w:p>
    <w:p w14:paraId="6B0C4217" w14:textId="77777777" w:rsidR="00F659AB" w:rsidRPr="00F659AB" w:rsidRDefault="00F659AB" w:rsidP="00F659AB">
      <w:pPr>
        <w:pStyle w:val="ListParagraph"/>
      </w:pPr>
    </w:p>
    <w:p w14:paraId="27F8C9CF" w14:textId="4D546D62" w:rsidR="000E39D0" w:rsidRDefault="000E39D0" w:rsidP="000E39D0">
      <w:pPr>
        <w:pStyle w:val="ListParagraph"/>
        <w:numPr>
          <w:ilvl w:val="0"/>
          <w:numId w:val="8"/>
        </w:numPr>
        <w:autoSpaceDN w:val="0"/>
        <w:spacing w:before="100" w:after="100"/>
        <w:ind w:left="1080"/>
        <w:rPr>
          <w:rFonts w:ascii="Century Gothic" w:eastAsia="Times New Roman" w:hAnsi="Century Gothic"/>
          <w:b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the </w:t>
      </w:r>
      <w:r w:rsidR="00260EFE">
        <w:rPr>
          <w:rFonts w:ascii="Century Gothic" w:eastAsia="Times New Roman" w:hAnsi="Century Gothic"/>
          <w:color w:val="000000"/>
          <w:sz w:val="18"/>
          <w:szCs w:val="18"/>
        </w:rPr>
        <w:t xml:space="preserve">Parish Safeguarding Committee Chair/Deputy </w:t>
      </w:r>
      <w:r w:rsidR="004C20DB">
        <w:rPr>
          <w:rFonts w:ascii="Century Gothic" w:eastAsia="Times New Roman" w:hAnsi="Century Gothic"/>
          <w:color w:val="000000"/>
          <w:sz w:val="18"/>
          <w:szCs w:val="18"/>
        </w:rPr>
        <w:t>must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 take a </w:t>
      </w:r>
      <w:r w:rsidR="0006033F">
        <w:rPr>
          <w:rFonts w:ascii="Century Gothic" w:eastAsia="Times New Roman" w:hAnsi="Century Gothic"/>
          <w:color w:val="000000"/>
          <w:sz w:val="18"/>
          <w:szCs w:val="18"/>
        </w:rPr>
        <w:t xml:space="preserve">photocopy 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of each </w:t>
      </w:r>
      <w:r w:rsidR="0006033F">
        <w:rPr>
          <w:rFonts w:ascii="Century Gothic" w:eastAsia="Times New Roman" w:hAnsi="Century Gothic"/>
          <w:color w:val="000000"/>
          <w:sz w:val="18"/>
          <w:szCs w:val="18"/>
        </w:rPr>
        <w:t>of the Identity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 document</w:t>
      </w:r>
      <w:r w:rsidR="0006033F">
        <w:rPr>
          <w:rFonts w:ascii="Century Gothic" w:eastAsia="Times New Roman" w:hAnsi="Century Gothic"/>
          <w:color w:val="000000"/>
          <w:sz w:val="18"/>
          <w:szCs w:val="18"/>
        </w:rPr>
        <w:t>s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. </w:t>
      </w: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>Please do not send us original documents.</w:t>
      </w:r>
    </w:p>
    <w:p w14:paraId="3AF53373" w14:textId="77777777" w:rsidR="00F659AB" w:rsidRPr="00F659AB" w:rsidRDefault="00F659AB" w:rsidP="00F659AB">
      <w:pPr>
        <w:pStyle w:val="ListParagraph"/>
      </w:pPr>
    </w:p>
    <w:p w14:paraId="0199D368" w14:textId="1B9F1542" w:rsidR="000E39D0" w:rsidRPr="0006033F" w:rsidRDefault="000E39D0" w:rsidP="0006033F">
      <w:pPr>
        <w:pStyle w:val="ListParagraph"/>
        <w:numPr>
          <w:ilvl w:val="0"/>
          <w:numId w:val="11"/>
        </w:numPr>
        <w:autoSpaceDN w:val="0"/>
        <w:spacing w:before="100" w:after="100"/>
        <w:ind w:left="1080"/>
        <w:rPr>
          <w:rFonts w:ascii="Century Gothic" w:eastAsia="Times New Roman" w:hAnsi="Century Gothic"/>
          <w:color w:val="FF0000"/>
          <w:sz w:val="18"/>
          <w:szCs w:val="18"/>
          <w:u w:val="single"/>
        </w:rPr>
      </w:pP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the </w:t>
      </w:r>
      <w:r w:rsidR="00260EFE">
        <w:rPr>
          <w:rFonts w:ascii="Century Gothic" w:eastAsia="Times New Roman" w:hAnsi="Century Gothic"/>
          <w:color w:val="000000"/>
          <w:sz w:val="18"/>
          <w:szCs w:val="18"/>
        </w:rPr>
        <w:t>Parish Safeguarding Committee Chair/Deputy</w:t>
      </w:r>
      <w:r w:rsidR="00260EFE"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 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confirms with the applicant that an </w:t>
      </w:r>
      <w:proofErr w:type="spellStart"/>
      <w:r w:rsidRPr="00BE1F96">
        <w:rPr>
          <w:rFonts w:ascii="Century Gothic" w:eastAsia="Times New Roman" w:hAnsi="Century Gothic"/>
          <w:color w:val="000000"/>
          <w:sz w:val="18"/>
          <w:szCs w:val="18"/>
          <w:lang w:eastAsia="en-GB"/>
        </w:rPr>
        <w:t>Acces</w:t>
      </w:r>
      <w:r w:rsidR="00006719">
        <w:rPr>
          <w:rFonts w:ascii="Century Gothic" w:eastAsia="Times New Roman" w:hAnsi="Century Gothic"/>
          <w:color w:val="000000"/>
          <w:sz w:val="18"/>
          <w:szCs w:val="18"/>
          <w:lang w:eastAsia="en-GB"/>
        </w:rPr>
        <w:t>s</w:t>
      </w:r>
      <w:r w:rsidRPr="00BE1F96">
        <w:rPr>
          <w:rFonts w:ascii="Century Gothic" w:eastAsia="Times New Roman" w:hAnsi="Century Gothic"/>
          <w:color w:val="000000"/>
          <w:sz w:val="18"/>
          <w:szCs w:val="18"/>
          <w:lang w:eastAsia="en-GB"/>
        </w:rPr>
        <w:t>NI</w:t>
      </w:r>
      <w:proofErr w:type="spellEnd"/>
      <w:r w:rsidRPr="00BE1F96">
        <w:rPr>
          <w:rFonts w:ascii="Century Gothic" w:eastAsia="Times New Roman" w:hAnsi="Century Gothic"/>
          <w:color w:val="000000"/>
          <w:sz w:val="18"/>
          <w:szCs w:val="18"/>
          <w:lang w:eastAsia="en-GB"/>
        </w:rPr>
        <w:t xml:space="preserve"> Online Application has been submitted</w:t>
      </w:r>
      <w:r w:rsidRPr="00413A26">
        <w:rPr>
          <w:rFonts w:ascii="Century Gothic" w:eastAsia="Times New Roman" w:hAnsi="Century Gothic"/>
          <w:color w:val="000000"/>
          <w:sz w:val="18"/>
          <w:szCs w:val="18"/>
          <w:lang w:eastAsia="en-GB"/>
        </w:rPr>
        <w:t>.</w:t>
      </w:r>
      <w:r w:rsidR="0006033F" w:rsidRPr="00413A26">
        <w:rPr>
          <w:rFonts w:ascii="Century Gothic" w:eastAsia="Times New Roman" w:hAnsi="Century Gothic"/>
          <w:color w:val="000000"/>
          <w:sz w:val="18"/>
          <w:szCs w:val="18"/>
        </w:rPr>
        <w:t xml:space="preserve"> </w:t>
      </w:r>
      <w:r w:rsidR="0006033F">
        <w:rPr>
          <w:rFonts w:ascii="Century Gothic" w:eastAsia="Times New Roman" w:hAnsi="Century Gothic"/>
          <w:color w:val="000000"/>
          <w:sz w:val="18"/>
          <w:szCs w:val="18"/>
          <w:u w:val="single"/>
        </w:rPr>
        <w:t>Please refer to Step D below for postal details.</w:t>
      </w:r>
    </w:p>
    <w:p w14:paraId="054FE4A6" w14:textId="77777777" w:rsidR="000E39D0" w:rsidRPr="00BE1F96" w:rsidRDefault="000E39D0" w:rsidP="000E39D0">
      <w:pPr>
        <w:pStyle w:val="ListParagraph"/>
        <w:autoSpaceDN w:val="0"/>
        <w:spacing w:before="100" w:after="100"/>
        <w:ind w:left="1080"/>
        <w:rPr>
          <w:rFonts w:ascii="Century Gothic" w:eastAsia="Times New Roman" w:hAnsi="Century Gothic"/>
          <w:b/>
          <w:color w:val="000000"/>
          <w:sz w:val="18"/>
          <w:szCs w:val="18"/>
        </w:rPr>
      </w:pPr>
    </w:p>
    <w:p w14:paraId="650359B1" w14:textId="77777777" w:rsidR="000E39D0" w:rsidRPr="00BE1F96" w:rsidRDefault="000E39D0" w:rsidP="000E39D0">
      <w:pPr>
        <w:numPr>
          <w:ilvl w:val="0"/>
          <w:numId w:val="2"/>
        </w:numPr>
        <w:autoSpaceDN w:val="0"/>
        <w:spacing w:before="100" w:after="100"/>
        <w:rPr>
          <w:rFonts w:ascii="Century Gothic" w:eastAsia="Times New Roman" w:hAnsi="Century Gothic"/>
          <w:b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Next Steps </w:t>
      </w:r>
    </w:p>
    <w:p w14:paraId="4C94D923" w14:textId="35896291" w:rsidR="000E39D0" w:rsidRPr="00D96517" w:rsidRDefault="000E39D0" w:rsidP="000E39D0">
      <w:pPr>
        <w:pStyle w:val="ListParagraph"/>
        <w:numPr>
          <w:ilvl w:val="0"/>
          <w:numId w:val="9"/>
        </w:numPr>
        <w:autoSpaceDN w:val="0"/>
        <w:spacing w:before="100" w:after="100"/>
        <w:rPr>
          <w:rFonts w:ascii="Century Gothic" w:eastAsia="Times New Roman" w:hAnsi="Century Gothic"/>
          <w:b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when points B &amp; C above are completed, the </w:t>
      </w:r>
      <w:r w:rsidR="00260EFE">
        <w:rPr>
          <w:rFonts w:ascii="Century Gothic" w:eastAsia="Times New Roman" w:hAnsi="Century Gothic"/>
          <w:color w:val="000000"/>
          <w:sz w:val="18"/>
          <w:szCs w:val="18"/>
        </w:rPr>
        <w:t xml:space="preserve">Parish Safeguarding Committee Chair/Deputy will post the applicants </w:t>
      </w:r>
      <w:r>
        <w:rPr>
          <w:rFonts w:ascii="Century Gothic" w:eastAsia="Times New Roman" w:hAnsi="Century Gothic"/>
          <w:color w:val="000000"/>
          <w:sz w:val="18"/>
          <w:szCs w:val="18"/>
        </w:rPr>
        <w:t>I</w:t>
      </w:r>
      <w:r w:rsidR="0006033F">
        <w:rPr>
          <w:rFonts w:ascii="Century Gothic" w:eastAsia="Times New Roman" w:hAnsi="Century Gothic"/>
          <w:color w:val="000000"/>
          <w:sz w:val="18"/>
          <w:szCs w:val="18"/>
        </w:rPr>
        <w:t>dentity</w:t>
      </w:r>
      <w:r>
        <w:rPr>
          <w:rFonts w:ascii="Century Gothic" w:eastAsia="Times New Roman" w:hAnsi="Century Gothic"/>
          <w:color w:val="000000"/>
          <w:sz w:val="18"/>
          <w:szCs w:val="18"/>
        </w:rPr>
        <w:t xml:space="preserve"> Verification Form, I</w:t>
      </w:r>
      <w:r w:rsidR="0006033F">
        <w:rPr>
          <w:rFonts w:ascii="Century Gothic" w:eastAsia="Times New Roman" w:hAnsi="Century Gothic"/>
          <w:color w:val="000000"/>
          <w:sz w:val="18"/>
          <w:szCs w:val="18"/>
        </w:rPr>
        <w:t>dentity</w:t>
      </w:r>
      <w:r>
        <w:rPr>
          <w:rFonts w:ascii="Century Gothic" w:eastAsia="Times New Roman" w:hAnsi="Century Gothic"/>
          <w:color w:val="000000"/>
          <w:sz w:val="18"/>
          <w:szCs w:val="18"/>
        </w:rPr>
        <w:t xml:space="preserve"> photocopies and the sealed </w:t>
      </w:r>
      <w:r w:rsidR="00015BE1">
        <w:rPr>
          <w:rFonts w:ascii="Century Gothic" w:eastAsia="Times New Roman" w:hAnsi="Century Gothic"/>
          <w:color w:val="000000"/>
          <w:sz w:val="18"/>
          <w:szCs w:val="18"/>
        </w:rPr>
        <w:t xml:space="preserve">envelope containing the </w:t>
      </w:r>
      <w:r>
        <w:rPr>
          <w:rFonts w:ascii="Century Gothic" w:eastAsia="Times New Roman" w:hAnsi="Century Gothic"/>
          <w:color w:val="000000"/>
          <w:sz w:val="18"/>
          <w:szCs w:val="18"/>
        </w:rPr>
        <w:t>Confidential Declaration Form to the details below:</w:t>
      </w:r>
      <w:r w:rsidRPr="00BE1F96">
        <w:rPr>
          <w:rFonts w:ascii="Century Gothic" w:eastAsia="Times New Roman" w:hAnsi="Century Gothic"/>
          <w:color w:val="000000"/>
          <w:sz w:val="18"/>
          <w:szCs w:val="18"/>
        </w:rPr>
        <w:t xml:space="preserve"> </w:t>
      </w:r>
    </w:p>
    <w:p w14:paraId="055AFBA5" w14:textId="77777777" w:rsidR="000E39D0" w:rsidRDefault="000E39D0" w:rsidP="000E39D0">
      <w:pPr>
        <w:autoSpaceDN w:val="0"/>
        <w:ind w:left="1440" w:firstLine="720"/>
        <w:rPr>
          <w:rFonts w:ascii="Century Gothic" w:eastAsia="Times New Roman" w:hAnsi="Century Gothic"/>
          <w:b/>
          <w:color w:val="000000"/>
          <w:sz w:val="18"/>
          <w:szCs w:val="18"/>
        </w:rPr>
      </w:pPr>
      <w:r w:rsidRPr="00D96517"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The Registered Person </w:t>
      </w:r>
    </w:p>
    <w:p w14:paraId="0E7499F3" w14:textId="3B18A743" w:rsidR="000E39D0" w:rsidRPr="00D96517" w:rsidRDefault="00015BE1" w:rsidP="000E39D0">
      <w:pPr>
        <w:autoSpaceDN w:val="0"/>
        <w:ind w:left="1440" w:firstLine="720"/>
        <w:rPr>
          <w:rFonts w:ascii="Century Gothic" w:eastAsia="Times New Roman" w:hAnsi="Century Gothic"/>
          <w:b/>
          <w:color w:val="000000"/>
          <w:sz w:val="18"/>
          <w:szCs w:val="18"/>
        </w:rPr>
      </w:pPr>
      <w:r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Catholic Church Northern Diocese </w:t>
      </w:r>
      <w:r w:rsidR="0006033F"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- </w:t>
      </w:r>
      <w:r w:rsidR="000E39D0" w:rsidRPr="00D96517"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Vetting Office </w:t>
      </w:r>
    </w:p>
    <w:p w14:paraId="2A42AAD0" w14:textId="77777777" w:rsidR="000E39D0" w:rsidRDefault="000E39D0" w:rsidP="000E39D0">
      <w:pPr>
        <w:pStyle w:val="ListParagraph"/>
        <w:autoSpaceDN w:val="0"/>
        <w:ind w:left="1440" w:firstLine="720"/>
        <w:rPr>
          <w:rFonts w:ascii="Century Gothic" w:eastAsia="Times New Roman" w:hAnsi="Century Gothic"/>
          <w:b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>120 Cliftonville Road</w:t>
      </w:r>
    </w:p>
    <w:p w14:paraId="5A9FB57E" w14:textId="77777777" w:rsidR="000E39D0" w:rsidRDefault="000E39D0" w:rsidP="000E39D0">
      <w:pPr>
        <w:pStyle w:val="ListParagraph"/>
        <w:autoSpaceDN w:val="0"/>
        <w:spacing w:before="100"/>
        <w:ind w:left="1800" w:firstLine="360"/>
        <w:rPr>
          <w:rFonts w:ascii="Century Gothic" w:eastAsia="Times New Roman" w:hAnsi="Century Gothic"/>
          <w:b/>
          <w:color w:val="000000"/>
          <w:sz w:val="18"/>
          <w:szCs w:val="18"/>
        </w:rPr>
      </w:pPr>
      <w:r w:rsidRPr="00BE1F96">
        <w:rPr>
          <w:rFonts w:ascii="Century Gothic" w:eastAsia="Times New Roman" w:hAnsi="Century Gothic"/>
          <w:b/>
          <w:color w:val="000000"/>
          <w:sz w:val="18"/>
          <w:szCs w:val="18"/>
        </w:rPr>
        <w:t xml:space="preserve">Belfast </w:t>
      </w:r>
    </w:p>
    <w:p w14:paraId="3C028B00" w14:textId="0A41B0A1" w:rsidR="000E39D0" w:rsidRDefault="00015BE1" w:rsidP="000E39D0">
      <w:pPr>
        <w:pStyle w:val="ListParagraph"/>
        <w:autoSpaceDN w:val="0"/>
        <w:spacing w:before="100"/>
        <w:ind w:left="1800" w:firstLine="360"/>
        <w:rPr>
          <w:rFonts w:ascii="Century Gothic" w:eastAsia="Times New Roman" w:hAnsi="Century Gothic"/>
          <w:b/>
          <w:color w:val="000000"/>
          <w:sz w:val="18"/>
          <w:szCs w:val="18"/>
        </w:rPr>
      </w:pPr>
      <w:r>
        <w:rPr>
          <w:rFonts w:ascii="Century Gothic" w:eastAsia="Times New Roman" w:hAnsi="Century Gothic"/>
          <w:b/>
          <w:color w:val="000000"/>
          <w:sz w:val="18"/>
          <w:szCs w:val="18"/>
        </w:rPr>
        <w:t>BT14 6LA</w:t>
      </w:r>
    </w:p>
    <w:p w14:paraId="489B4BE0" w14:textId="77777777" w:rsidR="000E39D0" w:rsidRPr="00D96517" w:rsidRDefault="000E39D0" w:rsidP="000E39D0">
      <w:pPr>
        <w:pStyle w:val="ListParagraph"/>
        <w:autoSpaceDN w:val="0"/>
        <w:spacing w:before="100" w:after="100"/>
        <w:ind w:left="1800" w:firstLine="360"/>
        <w:rPr>
          <w:rFonts w:ascii="Century Gothic" w:eastAsia="Times New Roman" w:hAnsi="Century Gothic"/>
          <w:b/>
          <w:color w:val="000000"/>
          <w:sz w:val="18"/>
          <w:szCs w:val="18"/>
        </w:rPr>
      </w:pPr>
    </w:p>
    <w:p w14:paraId="45833AEF" w14:textId="67B30982" w:rsidR="00D60BDA" w:rsidRPr="0006033F" w:rsidRDefault="000E39D0" w:rsidP="00B60A53">
      <w:pPr>
        <w:spacing w:before="100" w:after="100"/>
        <w:ind w:left="1134"/>
        <w:rPr>
          <w:rFonts w:ascii="Century Gothic" w:hAnsi="Century Gothic"/>
          <w:color w:val="000000"/>
          <w:sz w:val="18"/>
          <w:szCs w:val="18"/>
        </w:rPr>
      </w:pPr>
      <w:r w:rsidRPr="00BE1F96">
        <w:rPr>
          <w:rFonts w:ascii="Century Gothic" w:hAnsi="Century Gothic"/>
          <w:color w:val="000000"/>
          <w:sz w:val="18"/>
          <w:szCs w:val="18"/>
        </w:rPr>
        <w:t>If you have any queries, please contact the Vetting Office on 02890 492783</w:t>
      </w:r>
    </w:p>
    <w:sectPr w:rsidR="00D60BDA" w:rsidRPr="0006033F" w:rsidSect="00B60A5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10F1" w14:textId="77777777" w:rsidR="00E22F62" w:rsidRDefault="00E22F62" w:rsidP="00FF6D38">
      <w:r>
        <w:separator/>
      </w:r>
    </w:p>
  </w:endnote>
  <w:endnote w:type="continuationSeparator" w:id="0">
    <w:p w14:paraId="7BBDB67C" w14:textId="77777777" w:rsidR="00E22F62" w:rsidRDefault="00E22F62" w:rsidP="00FF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5851A" w14:textId="171AD414" w:rsidR="00FF6D38" w:rsidRPr="00FF6D38" w:rsidRDefault="00FF6D38" w:rsidP="00B60A53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891F4" w14:textId="77777777" w:rsidR="00E22F62" w:rsidRDefault="00E22F62" w:rsidP="00FF6D38">
      <w:r>
        <w:separator/>
      </w:r>
    </w:p>
  </w:footnote>
  <w:footnote w:type="continuationSeparator" w:id="0">
    <w:p w14:paraId="6D5533DB" w14:textId="77777777" w:rsidR="00E22F62" w:rsidRDefault="00E22F62" w:rsidP="00FF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F45D2" w14:textId="76C4FC92" w:rsidR="00B60A53" w:rsidRPr="00B60A53" w:rsidRDefault="00B60A53" w:rsidP="00B60A53">
    <w:pPr>
      <w:pStyle w:val="Header"/>
      <w:jc w:val="right"/>
      <w:rPr>
        <w:sz w:val="16"/>
        <w:szCs w:val="16"/>
      </w:rPr>
    </w:pPr>
    <w:r w:rsidRPr="00B60A53">
      <w:rPr>
        <w:sz w:val="16"/>
        <w:szCs w:val="16"/>
      </w:rPr>
      <w:t>(September 2021)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5A2A"/>
    <w:multiLevelType w:val="hybridMultilevel"/>
    <w:tmpl w:val="973E90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202A7"/>
    <w:multiLevelType w:val="hybridMultilevel"/>
    <w:tmpl w:val="08FE63F4"/>
    <w:lvl w:ilvl="0" w:tplc="242C29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48590C"/>
    <w:multiLevelType w:val="hybridMultilevel"/>
    <w:tmpl w:val="E7868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3291D"/>
    <w:multiLevelType w:val="multilevel"/>
    <w:tmpl w:val="E6B2F5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A1C3975"/>
    <w:multiLevelType w:val="hybridMultilevel"/>
    <w:tmpl w:val="122219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262317"/>
    <w:multiLevelType w:val="hybridMultilevel"/>
    <w:tmpl w:val="DCEABA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224D48"/>
    <w:multiLevelType w:val="hybridMultilevel"/>
    <w:tmpl w:val="FC42055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78377C"/>
    <w:multiLevelType w:val="multilevel"/>
    <w:tmpl w:val="EACE81CE"/>
    <w:lvl w:ilvl="0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5"/>
  </w:num>
  <w:num w:numId="10">
    <w:abstractNumId w:val="1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5B7"/>
    <w:rsid w:val="00006719"/>
    <w:rsid w:val="00015BE1"/>
    <w:rsid w:val="0006033F"/>
    <w:rsid w:val="000D44AD"/>
    <w:rsid w:val="000E39D0"/>
    <w:rsid w:val="001A45B7"/>
    <w:rsid w:val="001D0751"/>
    <w:rsid w:val="00260EFE"/>
    <w:rsid w:val="00262E91"/>
    <w:rsid w:val="00413A26"/>
    <w:rsid w:val="00424CE8"/>
    <w:rsid w:val="004863CB"/>
    <w:rsid w:val="004C20DB"/>
    <w:rsid w:val="00511A7C"/>
    <w:rsid w:val="0067486C"/>
    <w:rsid w:val="00737E7A"/>
    <w:rsid w:val="00791A53"/>
    <w:rsid w:val="00B31D1C"/>
    <w:rsid w:val="00B60A53"/>
    <w:rsid w:val="00CA7C64"/>
    <w:rsid w:val="00D60BDA"/>
    <w:rsid w:val="00D8130E"/>
    <w:rsid w:val="00DD4EDA"/>
    <w:rsid w:val="00E22F62"/>
    <w:rsid w:val="00EC2440"/>
    <w:rsid w:val="00F3011E"/>
    <w:rsid w:val="00F37D54"/>
    <w:rsid w:val="00F659AB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2E62C"/>
  <w15:chartTrackingRefBased/>
  <w15:docId w15:val="{F5689B73-B499-4F40-A3EF-21BE35AA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5B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7C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2E9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8130E"/>
    <w:pPr>
      <w:spacing w:after="0" w:line="240" w:lineRule="auto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F6D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D3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F6D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D3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2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D2931-6616-4621-AAA6-BED040011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Moreland</dc:creator>
  <cp:keywords/>
  <dc:description/>
  <cp:lastModifiedBy> </cp:lastModifiedBy>
  <cp:revision>2</cp:revision>
  <cp:lastPrinted>2021-09-15T12:22:00Z</cp:lastPrinted>
  <dcterms:created xsi:type="dcterms:W3CDTF">2021-10-24T20:03:00Z</dcterms:created>
  <dcterms:modified xsi:type="dcterms:W3CDTF">2021-10-24T20:03:00Z</dcterms:modified>
</cp:coreProperties>
</file>