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A0D4" w14:textId="32B547CD" w:rsidR="000B049A" w:rsidRDefault="000B049A" w:rsidP="000B049A">
      <w:pPr>
        <w:jc w:val="center"/>
      </w:pPr>
      <w:r>
        <w:rPr>
          <w:b/>
          <w:noProof/>
          <w:sz w:val="36"/>
          <w:szCs w:val="36"/>
        </w:rPr>
        <w:drawing>
          <wp:inline distT="0" distB="0" distL="0" distR="0" wp14:anchorId="6F90506C" wp14:editId="0E6A2DFB">
            <wp:extent cx="904875" cy="963889"/>
            <wp:effectExtent l="0" t="0" r="0" b="8255"/>
            <wp:docPr id="2107822535" name="Picture 1" descr="A yellow shield with a green hat and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22535" name="Picture 1" descr="A yellow shield with a green hat and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99" cy="97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55560" w14:textId="77777777" w:rsidR="00741843" w:rsidRPr="00D427D1" w:rsidRDefault="00741843" w:rsidP="00741843">
      <w:pPr>
        <w:spacing w:before="100" w:beforeAutospacing="1" w:after="100" w:afterAutospacing="1" w:line="240" w:lineRule="auto"/>
        <w:ind w:left="2160" w:firstLine="720"/>
        <w:outlineLvl w:val="1"/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DIOCESE OF DROMORE</w:t>
      </w:r>
    </w:p>
    <w:p w14:paraId="5F0909B5" w14:textId="20FA7EDC" w:rsidR="00741843" w:rsidRPr="00D427D1" w:rsidRDefault="00741843" w:rsidP="00741843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VETTING P</w:t>
      </w: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 xml:space="preserve">ROCESS </w:t>
      </w:r>
    </w:p>
    <w:p w14:paraId="78C649AE" w14:textId="77777777" w:rsidR="00741843" w:rsidRPr="00D427D1" w:rsidRDefault="00741843" w:rsidP="00741843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For Parish Safeguarding Representatives (PSR)</w:t>
      </w:r>
    </w:p>
    <w:p w14:paraId="5E470DB3" w14:textId="77777777" w:rsidR="000B049A" w:rsidRDefault="000B049A"/>
    <w:p w14:paraId="4545ACD6" w14:textId="563F72A6" w:rsidR="0018021A" w:rsidRPr="00D427D1" w:rsidRDefault="0018021A">
      <w:pPr>
        <w:rPr>
          <w:sz w:val="28"/>
          <w:szCs w:val="28"/>
        </w:rPr>
      </w:pPr>
      <w:r w:rsidRPr="00D427D1">
        <w:rPr>
          <w:sz w:val="28"/>
          <w:szCs w:val="28"/>
        </w:rPr>
        <w:t xml:space="preserve">Please read the document POLICY and GUIDANCE before starting this process. </w:t>
      </w:r>
    </w:p>
    <w:p w14:paraId="741D3A90" w14:textId="77777777" w:rsidR="00943011" w:rsidRDefault="00943011"/>
    <w:p w14:paraId="2BC9F240" w14:textId="77777777" w:rsidR="00943011" w:rsidRPr="00D427D1" w:rsidRDefault="00943011" w:rsidP="00943011">
      <w:pPr>
        <w:spacing w:after="0" w:line="240" w:lineRule="auto"/>
        <w:outlineLvl w:val="2"/>
        <w:rPr>
          <w:rFonts w:eastAsia="Times New Roman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2516CD">
        <w:rPr>
          <w:rFonts w:eastAsia="Times New Roman"/>
          <w:b/>
          <w:bCs/>
          <w:kern w:val="0"/>
          <w:sz w:val="32"/>
          <w:szCs w:val="32"/>
          <w:u w:val="single"/>
          <w:lang w:eastAsia="en-GB"/>
          <w14:ligatures w14:val="none"/>
        </w:rPr>
        <w:t>Stage 1</w:t>
      </w:r>
      <w:r w:rsidRPr="00D427D1">
        <w:rPr>
          <w:rFonts w:eastAsia="Times New Roman"/>
          <w:b/>
          <w:bCs/>
          <w:kern w:val="0"/>
          <w:sz w:val="28"/>
          <w:szCs w:val="28"/>
          <w:u w:val="single"/>
          <w:lang w:eastAsia="en-GB"/>
          <w14:ligatures w14:val="none"/>
        </w:rPr>
        <w:t xml:space="preserve">: PSR  - Give Forms and Information to the Applicant </w:t>
      </w:r>
    </w:p>
    <w:p w14:paraId="7D5F438F" w14:textId="77777777" w:rsidR="00943011" w:rsidRPr="00D427D1" w:rsidRDefault="00943011" w:rsidP="00943011">
      <w:pPr>
        <w:pStyle w:val="NoSpacing"/>
        <w:rPr>
          <w:sz w:val="28"/>
          <w:szCs w:val="28"/>
          <w:lang w:eastAsia="en-GB"/>
        </w:rPr>
      </w:pPr>
      <w:r w:rsidRPr="00D427D1">
        <w:rPr>
          <w:b/>
          <w:bCs/>
          <w:sz w:val="28"/>
          <w:szCs w:val="28"/>
          <w:lang w:eastAsia="en-GB"/>
        </w:rPr>
        <w:t>1</w:t>
      </w:r>
      <w:r w:rsidRPr="00D427D1">
        <w:rPr>
          <w:sz w:val="28"/>
          <w:szCs w:val="28"/>
          <w:lang w:eastAsia="en-GB"/>
        </w:rPr>
        <w:t xml:space="preserve">. </w:t>
      </w:r>
      <w:r w:rsidRPr="00D427D1">
        <w:rPr>
          <w:sz w:val="28"/>
          <w:szCs w:val="28"/>
          <w:lang w:eastAsia="en-GB"/>
        </w:rPr>
        <w:tab/>
      </w:r>
      <w:r w:rsidRPr="00D427D1">
        <w:rPr>
          <w:b/>
          <w:bCs/>
          <w:sz w:val="28"/>
          <w:szCs w:val="28"/>
          <w:lang w:eastAsia="en-GB"/>
        </w:rPr>
        <w:t>Give</w:t>
      </w:r>
      <w:r w:rsidRPr="00D427D1">
        <w:rPr>
          <w:sz w:val="28"/>
          <w:szCs w:val="28"/>
          <w:lang w:eastAsia="en-GB"/>
        </w:rPr>
        <w:t xml:space="preserve"> </w:t>
      </w:r>
      <w:r w:rsidRPr="00D427D1">
        <w:rPr>
          <w:b/>
          <w:bCs/>
          <w:sz w:val="28"/>
          <w:szCs w:val="28"/>
          <w:lang w:eastAsia="en-GB"/>
        </w:rPr>
        <w:t>the applicant the Vetting Application Form</w:t>
      </w:r>
    </w:p>
    <w:p w14:paraId="4AAFBBA3" w14:textId="77777777" w:rsidR="00943011" w:rsidRPr="00D427D1" w:rsidRDefault="00943011" w:rsidP="00943011">
      <w:pPr>
        <w:pStyle w:val="NoSpacing"/>
        <w:numPr>
          <w:ilvl w:val="0"/>
          <w:numId w:val="4"/>
        </w:numPr>
        <w:rPr>
          <w:sz w:val="28"/>
          <w:szCs w:val="28"/>
          <w:lang w:eastAsia="en-GB"/>
        </w:rPr>
      </w:pPr>
      <w:r w:rsidRPr="00D427D1">
        <w:rPr>
          <w:sz w:val="28"/>
          <w:szCs w:val="28"/>
          <w:lang w:eastAsia="en-GB"/>
        </w:rPr>
        <w:t>This is the first step for anyone performing a Regulated Activity with Children or Vulnerable Adults.</w:t>
      </w:r>
    </w:p>
    <w:p w14:paraId="52BE2B43" w14:textId="77777777" w:rsidR="00943011" w:rsidRPr="00D427D1" w:rsidRDefault="00943011" w:rsidP="00943011">
      <w:pPr>
        <w:pStyle w:val="NoSpacing"/>
        <w:numPr>
          <w:ilvl w:val="0"/>
          <w:numId w:val="4"/>
        </w:numPr>
        <w:rPr>
          <w:sz w:val="28"/>
          <w:szCs w:val="28"/>
          <w:lang w:eastAsia="en-GB"/>
        </w:rPr>
      </w:pPr>
      <w:r w:rsidRPr="00D427D1">
        <w:rPr>
          <w:sz w:val="28"/>
          <w:szCs w:val="28"/>
          <w:lang w:eastAsia="en-GB"/>
        </w:rPr>
        <w:t>Send the Vetting Application Form to the applicant.</w:t>
      </w:r>
    </w:p>
    <w:p w14:paraId="648E9B61" w14:textId="77777777" w:rsidR="00943011" w:rsidRPr="00D427D1" w:rsidRDefault="00943011" w:rsidP="00943011">
      <w:pPr>
        <w:pStyle w:val="NoSpacing"/>
        <w:ind w:left="1440"/>
        <w:rPr>
          <w:sz w:val="28"/>
          <w:szCs w:val="28"/>
          <w:lang w:eastAsia="en-GB"/>
        </w:rPr>
      </w:pPr>
    </w:p>
    <w:p w14:paraId="4DEBC39C" w14:textId="77777777" w:rsidR="00943011" w:rsidRPr="00D427D1" w:rsidRDefault="00943011" w:rsidP="00943011">
      <w:pPr>
        <w:pStyle w:val="NoSpacing"/>
        <w:rPr>
          <w:b/>
          <w:bCs/>
          <w:sz w:val="28"/>
          <w:szCs w:val="28"/>
          <w:lang w:eastAsia="en-GB"/>
        </w:rPr>
      </w:pPr>
      <w:r w:rsidRPr="00D427D1">
        <w:rPr>
          <w:b/>
          <w:bCs/>
          <w:sz w:val="28"/>
          <w:szCs w:val="28"/>
          <w:lang w:eastAsia="en-GB"/>
        </w:rPr>
        <w:t>2.</w:t>
      </w:r>
      <w:r w:rsidRPr="00D427D1">
        <w:rPr>
          <w:b/>
          <w:bCs/>
          <w:sz w:val="28"/>
          <w:szCs w:val="28"/>
          <w:lang w:eastAsia="en-GB"/>
        </w:rPr>
        <w:tab/>
        <w:t xml:space="preserve"> Give the applicant the Confidential Declaration Form</w:t>
      </w:r>
    </w:p>
    <w:p w14:paraId="68BC1CAC" w14:textId="77777777" w:rsidR="00943011" w:rsidRPr="00D427D1" w:rsidRDefault="00943011" w:rsidP="00943011">
      <w:pPr>
        <w:pStyle w:val="NoSpacing"/>
        <w:numPr>
          <w:ilvl w:val="0"/>
          <w:numId w:val="5"/>
        </w:numPr>
        <w:rPr>
          <w:sz w:val="28"/>
          <w:szCs w:val="28"/>
          <w:lang w:eastAsia="en-GB"/>
        </w:rPr>
      </w:pPr>
      <w:r w:rsidRPr="00D427D1">
        <w:rPr>
          <w:sz w:val="28"/>
          <w:szCs w:val="28"/>
          <w:lang w:eastAsia="en-GB"/>
        </w:rPr>
        <w:t>The applicant completes this form privately, places the form in a sealed envelope.</w:t>
      </w:r>
    </w:p>
    <w:p w14:paraId="13A4ECFF" w14:textId="77777777" w:rsidR="00943011" w:rsidRPr="00D427D1" w:rsidRDefault="00943011" w:rsidP="00943011">
      <w:pPr>
        <w:pStyle w:val="NoSpacing"/>
        <w:numPr>
          <w:ilvl w:val="0"/>
          <w:numId w:val="5"/>
        </w:numPr>
        <w:rPr>
          <w:sz w:val="28"/>
          <w:szCs w:val="28"/>
          <w:lang w:eastAsia="en-GB"/>
        </w:rPr>
      </w:pPr>
      <w:r w:rsidRPr="00D427D1">
        <w:rPr>
          <w:sz w:val="28"/>
          <w:szCs w:val="28"/>
          <w:lang w:eastAsia="en-GB"/>
        </w:rPr>
        <w:t>Note: Post the Vetting Application Form &amp; Confidential Declaration Forms together to:  The Registered Person, Northern Dioceses Vetting Office, 120 Cliftonville Road, Belfast, BT14 6LA.</w:t>
      </w:r>
    </w:p>
    <w:p w14:paraId="3924A570" w14:textId="77777777" w:rsidR="00943011" w:rsidRPr="00D427D1" w:rsidRDefault="00943011" w:rsidP="00943011">
      <w:pPr>
        <w:pStyle w:val="NoSpacing"/>
        <w:ind w:left="1429"/>
        <w:rPr>
          <w:sz w:val="28"/>
          <w:szCs w:val="28"/>
          <w:lang w:eastAsia="en-GB"/>
        </w:rPr>
      </w:pPr>
    </w:p>
    <w:p w14:paraId="4DEB995F" w14:textId="77777777" w:rsidR="00943011" w:rsidRPr="00D427D1" w:rsidRDefault="00943011" w:rsidP="00943011">
      <w:pPr>
        <w:spacing w:after="0" w:line="240" w:lineRule="auto"/>
        <w:outlineLvl w:val="3"/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3.</w:t>
      </w: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ab/>
        <w:t>Completion of Vetting Application Form</w:t>
      </w:r>
    </w:p>
    <w:p w14:paraId="6267A9A0" w14:textId="77777777" w:rsidR="00943011" w:rsidRPr="00D427D1" w:rsidRDefault="00943011" w:rsidP="00943011">
      <w:pPr>
        <w:pStyle w:val="ListParagraph"/>
        <w:numPr>
          <w:ilvl w:val="0"/>
          <w:numId w:val="6"/>
        </w:numPr>
        <w:tabs>
          <w:tab w:val="clear" w:pos="720"/>
          <w:tab w:val="num" w:pos="1418"/>
        </w:tabs>
        <w:spacing w:after="0" w:line="240" w:lineRule="auto"/>
        <w:ind w:left="1418" w:hanging="284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Part 1</w:t>
      </w: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: Must be completed by the applicant (include the 10-digit </w:t>
      </w:r>
      <w:proofErr w:type="spellStart"/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AccessNI</w:t>
      </w:r>
      <w:proofErr w:type="spellEnd"/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case reference number allocated to them when they have submitted their </w:t>
      </w:r>
      <w:proofErr w:type="spellStart"/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AccessNI</w:t>
      </w:r>
      <w:proofErr w:type="spellEnd"/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online application).</w:t>
      </w:r>
    </w:p>
    <w:p w14:paraId="3DE35058" w14:textId="77777777" w:rsidR="00943011" w:rsidRPr="00D427D1" w:rsidRDefault="00943011" w:rsidP="00943011">
      <w:pPr>
        <w:pStyle w:val="ListParagraph"/>
        <w:numPr>
          <w:ilvl w:val="0"/>
          <w:numId w:val="6"/>
        </w:numPr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Parts 2 &amp; 3</w:t>
      </w: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: Must be completed by and signed off by the Parish Safeguarding Representative.</w:t>
      </w:r>
    </w:p>
    <w:p w14:paraId="548E050D" w14:textId="77777777" w:rsidR="00943011" w:rsidRPr="00D427D1" w:rsidRDefault="00943011" w:rsidP="00943011">
      <w:pPr>
        <w:pStyle w:val="ListParagraph"/>
        <w:numPr>
          <w:ilvl w:val="0"/>
          <w:numId w:val="6"/>
        </w:numPr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Post the vetting Application Form along with the Confidential Declaration Form to the Northern Dioceses Vetting Office (same address as above).</w:t>
      </w:r>
    </w:p>
    <w:p w14:paraId="3D585BDE" w14:textId="77777777" w:rsidR="009935F9" w:rsidRDefault="00943011" w:rsidP="00F3395E">
      <w:pPr>
        <w:spacing w:after="0" w:line="240" w:lineRule="auto"/>
        <w:outlineLvl w:val="3"/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 xml:space="preserve">4.  </w:t>
      </w: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ab/>
        <w:t>Advise the Applicant to start the NI Direct &amp; Access NI Process</w:t>
      </w:r>
    </w:p>
    <w:p w14:paraId="6764AFB1" w14:textId="1A790D66" w:rsidR="00943011" w:rsidRPr="00D427D1" w:rsidRDefault="009935F9" w:rsidP="00F3395E">
      <w:pPr>
        <w:spacing w:after="0" w:line="240" w:lineRule="auto"/>
        <w:outlineLvl w:val="3"/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 </w:t>
      </w:r>
      <w:r w:rsidR="006A28DA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F3395E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      </w:t>
      </w:r>
      <w:r w:rsidR="006A28DA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immediately</w:t>
      </w:r>
    </w:p>
    <w:p w14:paraId="1CB50FB1" w14:textId="77777777" w:rsidR="00943011" w:rsidRPr="00D427D1" w:rsidRDefault="00943011" w:rsidP="00943011">
      <w:pPr>
        <w:pStyle w:val="ListParagraph"/>
        <w:numPr>
          <w:ilvl w:val="0"/>
          <w:numId w:val="7"/>
        </w:numPr>
        <w:tabs>
          <w:tab w:val="clear" w:pos="720"/>
          <w:tab w:val="num" w:pos="1276"/>
        </w:tabs>
        <w:spacing w:after="0" w:line="240" w:lineRule="auto"/>
        <w:ind w:left="1418"/>
        <w:outlineLvl w:val="3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Give them the step-by-step guide and the list of acceptable ID. </w:t>
      </w:r>
    </w:p>
    <w:p w14:paraId="6927AC7A" w14:textId="77777777" w:rsidR="00943011" w:rsidRPr="00D427D1" w:rsidRDefault="00943011" w:rsidP="00943011">
      <w:pPr>
        <w:pStyle w:val="ListParagraph"/>
        <w:numPr>
          <w:ilvl w:val="0"/>
          <w:numId w:val="7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left="1418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You don’t need to wait for references first — this speeds things up.</w:t>
      </w:r>
    </w:p>
    <w:p w14:paraId="3210A07C" w14:textId="77777777" w:rsidR="00943011" w:rsidRPr="00D427D1" w:rsidRDefault="00943011" w:rsidP="00943011">
      <w:pPr>
        <w:pStyle w:val="ListParagraph"/>
        <w:numPr>
          <w:ilvl w:val="0"/>
          <w:numId w:val="7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left="1418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However, two satisfactory references must be received before the applicant can start their role.</w:t>
      </w:r>
    </w:p>
    <w:p w14:paraId="3D3AEDF2" w14:textId="77777777" w:rsidR="00D427D1" w:rsidRDefault="00D427D1" w:rsidP="00943011">
      <w:pPr>
        <w:spacing w:after="0" w:line="240" w:lineRule="auto"/>
        <w:outlineLvl w:val="3"/>
        <w:rPr>
          <w:rFonts w:eastAsia="Times New Roman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2EBFEDF3" w14:textId="77777777" w:rsidR="00D427D1" w:rsidRDefault="00D427D1" w:rsidP="00943011">
      <w:pPr>
        <w:spacing w:after="0" w:line="240" w:lineRule="auto"/>
        <w:outlineLvl w:val="3"/>
        <w:rPr>
          <w:rFonts w:eastAsia="Times New Roman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42E9788F" w14:textId="351CD024" w:rsidR="00943011" w:rsidRPr="00D427D1" w:rsidRDefault="00943011" w:rsidP="00943011">
      <w:pPr>
        <w:spacing w:after="0" w:line="240" w:lineRule="auto"/>
        <w:outlineLvl w:val="3"/>
        <w:rPr>
          <w:rFonts w:eastAsia="Times New Roman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2516CD">
        <w:rPr>
          <w:rFonts w:eastAsia="Times New Roman"/>
          <w:b/>
          <w:bCs/>
          <w:kern w:val="0"/>
          <w:sz w:val="32"/>
          <w:szCs w:val="32"/>
          <w:u w:val="single"/>
          <w:lang w:eastAsia="en-GB"/>
          <w14:ligatures w14:val="none"/>
        </w:rPr>
        <w:t>Stage 2:</w:t>
      </w:r>
      <w:r w:rsidRPr="00D427D1">
        <w:rPr>
          <w:rFonts w:eastAsia="Times New Roman"/>
          <w:b/>
          <w:bCs/>
          <w:kern w:val="0"/>
          <w:sz w:val="28"/>
          <w:szCs w:val="28"/>
          <w:u w:val="single"/>
          <w:lang w:eastAsia="en-GB"/>
          <w14:ligatures w14:val="none"/>
        </w:rPr>
        <w:t xml:space="preserve"> Online NI Direct Application Process </w:t>
      </w:r>
    </w:p>
    <w:p w14:paraId="11C2D2AE" w14:textId="77777777" w:rsidR="00943011" w:rsidRPr="00D427D1" w:rsidRDefault="00943011" w:rsidP="00943011">
      <w:pPr>
        <w:pStyle w:val="ListParagraph"/>
        <w:numPr>
          <w:ilvl w:val="0"/>
          <w:numId w:val="8"/>
        </w:numPr>
        <w:spacing w:after="0" w:line="240" w:lineRule="auto"/>
        <w:outlineLvl w:val="3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AccessNI</w:t>
      </w:r>
      <w:proofErr w:type="spellEnd"/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Online Application </w:t>
      </w:r>
    </w:p>
    <w:p w14:paraId="7A1910AF" w14:textId="77777777" w:rsidR="00943011" w:rsidRPr="00D427D1" w:rsidRDefault="00943011" w:rsidP="0094301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The applicant must create or log into their online NI Direct Account</w:t>
      </w:r>
    </w:p>
    <w:p w14:paraId="2EA2019C" w14:textId="77777777" w:rsidR="00943011" w:rsidRPr="00D427D1" w:rsidRDefault="00943011" w:rsidP="0094301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eastAsia="Times New Roman"/>
          <w:color w:val="FF0000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The applicant must enter all forenames &amp; surnames used from birth.  (This means if the applicant ticks the “Mrs” box on the application, they must make sure their maiden name is entered where appropriate. </w:t>
      </w:r>
    </w:p>
    <w:p w14:paraId="18249737" w14:textId="4B5704B7" w:rsidR="00943011" w:rsidRPr="00D427D1" w:rsidRDefault="00943011" w:rsidP="0094301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Their names must match exactly the paper form</w:t>
      </w:r>
    </w:p>
    <w:p w14:paraId="4EC9CEC7" w14:textId="77777777" w:rsidR="00943011" w:rsidRPr="00D427D1" w:rsidRDefault="00943011" w:rsidP="0094301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Use PIN Code: 480892 when applying.</w:t>
      </w:r>
    </w:p>
    <w:p w14:paraId="2F0E922B" w14:textId="77777777" w:rsidR="00943011" w:rsidRPr="00D427D1" w:rsidRDefault="00943011" w:rsidP="0094301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Select ENHANCED DISCLOSURE link.</w:t>
      </w:r>
    </w:p>
    <w:p w14:paraId="5D0A4859" w14:textId="77777777" w:rsidR="00943011" w:rsidRPr="00D427D1" w:rsidRDefault="00943011" w:rsidP="0094301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The applicant can track the progress of their application online.</w:t>
      </w:r>
    </w:p>
    <w:p w14:paraId="0B4514D8" w14:textId="77777777" w:rsidR="00815C36" w:rsidRDefault="00943011" w:rsidP="00815C36">
      <w:pPr>
        <w:spacing w:after="0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Please Note:</w:t>
      </w: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291A0219" w14:textId="4454FB9A" w:rsidR="00A31EA4" w:rsidRPr="00815C36" w:rsidRDefault="00943011" w:rsidP="00815C36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815C36">
        <w:rPr>
          <w:rFonts w:eastAsia="Times New Roman"/>
          <w:kern w:val="0"/>
          <w:sz w:val="28"/>
          <w:szCs w:val="28"/>
          <w:lang w:eastAsia="en-GB"/>
          <w14:ligatures w14:val="none"/>
        </w:rPr>
        <w:t>Mismatched information between online and paper forms will delay the process.</w:t>
      </w:r>
    </w:p>
    <w:p w14:paraId="32F161A8" w14:textId="4614DAC8" w:rsidR="00943011" w:rsidRPr="00D427D1" w:rsidRDefault="00943011" w:rsidP="0094301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ID checks are no longer done in the Diocese. The Applicant must upload their ID online (The Step by Step guidance includes screenshots of the process). </w:t>
      </w:r>
    </w:p>
    <w:p w14:paraId="713C4391" w14:textId="77777777" w:rsidR="00943011" w:rsidRPr="00D427D1" w:rsidRDefault="00943011" w:rsidP="009430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If the applicant is not confident using a computer, they can get help from a family member, friend, or the Parish Safeguarding Rep.</w:t>
      </w:r>
    </w:p>
    <w:p w14:paraId="2FF91434" w14:textId="77777777" w:rsidR="00943011" w:rsidRPr="00D427D1" w:rsidRDefault="00943011" w:rsidP="009430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The applicant must not use another person’s NI Direct Account or email account during this process</w:t>
      </w:r>
    </w:p>
    <w:p w14:paraId="0188D28E" w14:textId="77777777" w:rsidR="00943011" w:rsidRPr="00D427D1" w:rsidRDefault="00943011" w:rsidP="00943011">
      <w:pPr>
        <w:spacing w:after="0" w:line="240" w:lineRule="auto"/>
        <w:outlineLvl w:val="2"/>
        <w:rPr>
          <w:rFonts w:eastAsia="Times New Roman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D427D1">
        <w:rPr>
          <w:rFonts w:eastAsia="Times New Roman"/>
          <w:b/>
          <w:bCs/>
          <w:kern w:val="0"/>
          <w:sz w:val="28"/>
          <w:szCs w:val="28"/>
          <w:u w:val="single"/>
          <w:lang w:eastAsia="en-GB"/>
          <w14:ligatures w14:val="none"/>
        </w:rPr>
        <w:t>References</w:t>
      </w:r>
    </w:p>
    <w:p w14:paraId="790245E2" w14:textId="77777777" w:rsidR="00943011" w:rsidRPr="00D427D1" w:rsidRDefault="00943011" w:rsidP="00943011">
      <w:pPr>
        <w:numPr>
          <w:ilvl w:val="0"/>
          <w:numId w:val="2"/>
        </w:numPr>
        <w:spacing w:after="0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Two references are required.</w:t>
      </w:r>
    </w:p>
    <w:p w14:paraId="673FE710" w14:textId="77777777" w:rsidR="00943011" w:rsidRPr="00D427D1" w:rsidRDefault="00943011" w:rsidP="009430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Cannot be from a family member, parish priest, or Parish Safeguarding Rep.</w:t>
      </w:r>
    </w:p>
    <w:p w14:paraId="19902EDA" w14:textId="77777777" w:rsidR="00943011" w:rsidRPr="00D427D1" w:rsidRDefault="00943011" w:rsidP="009430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Referees should have known the applicant for at least two years.</w:t>
      </w:r>
    </w:p>
    <w:p w14:paraId="4B621319" w14:textId="77777777" w:rsidR="00943011" w:rsidRPr="00D427D1" w:rsidRDefault="00943011" w:rsidP="002516CD">
      <w:pPr>
        <w:spacing w:after="0" w:line="240" w:lineRule="auto"/>
        <w:outlineLvl w:val="2"/>
        <w:rPr>
          <w:rFonts w:eastAsia="Times New Roman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D427D1">
        <w:rPr>
          <w:rFonts w:eastAsia="Times New Roman"/>
          <w:b/>
          <w:bCs/>
          <w:kern w:val="0"/>
          <w:sz w:val="28"/>
          <w:szCs w:val="28"/>
          <w:u w:val="single"/>
          <w:lang w:eastAsia="en-GB"/>
          <w14:ligatures w14:val="none"/>
        </w:rPr>
        <w:t>Stage 3: Appointment Letter &amp; Agreement</w:t>
      </w:r>
    </w:p>
    <w:p w14:paraId="0C837EE0" w14:textId="77777777" w:rsidR="00943011" w:rsidRPr="00D427D1" w:rsidRDefault="00943011" w:rsidP="002516CD">
      <w:pPr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Once the following are complete:</w:t>
      </w:r>
    </w:p>
    <w:p w14:paraId="2BA71438" w14:textId="77777777" w:rsidR="00943011" w:rsidRPr="00D427D1" w:rsidRDefault="00943011" w:rsidP="009430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Application form sent to Belfast</w:t>
      </w:r>
    </w:p>
    <w:p w14:paraId="43BF6EB4" w14:textId="77777777" w:rsidR="00943011" w:rsidRPr="00D427D1" w:rsidRDefault="00943011" w:rsidP="009430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Two satisfactory references received</w:t>
      </w:r>
    </w:p>
    <w:p w14:paraId="2206B85F" w14:textId="77777777" w:rsidR="00943011" w:rsidRPr="00D427D1" w:rsidRDefault="00943011" w:rsidP="009430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‘Free to Appoint” &amp; Clearance communication received from Diocese</w:t>
      </w: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br/>
        <w:t xml:space="preserve">→ Then you may issue the </w:t>
      </w: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Letter of Appointment</w:t>
      </w: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.</w:t>
      </w:r>
    </w:p>
    <w:p w14:paraId="76DBEB33" w14:textId="77777777" w:rsidR="00943011" w:rsidRPr="00D427D1" w:rsidRDefault="00943011" w:rsidP="009430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Send the applicant:</w:t>
      </w:r>
    </w:p>
    <w:p w14:paraId="6DDB09CC" w14:textId="77777777" w:rsidR="00943011" w:rsidRPr="00D427D1" w:rsidRDefault="00943011" w:rsidP="009430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A copy of the </w:t>
      </w: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Diocesan Code of Behaviour</w:t>
      </w:r>
    </w:p>
    <w:p w14:paraId="0713C422" w14:textId="77777777" w:rsidR="00943011" w:rsidRPr="00D427D1" w:rsidRDefault="00943011" w:rsidP="009430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Two copies</w:t>
      </w: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of the </w:t>
      </w: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Safeguarding Agreement Form</w:t>
      </w:r>
    </w:p>
    <w:p w14:paraId="1C580AEB" w14:textId="77777777" w:rsidR="00943011" w:rsidRPr="00D427D1" w:rsidRDefault="00943011" w:rsidP="009430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The applicant returns </w:t>
      </w: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one signed copy</w:t>
      </w: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 xml:space="preserve"> of the Agreement Form to you.</w:t>
      </w:r>
    </w:p>
    <w:p w14:paraId="78A7A68B" w14:textId="77777777" w:rsidR="00943011" w:rsidRPr="00D427D1" w:rsidRDefault="00943011" w:rsidP="009430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Keep it on file along with:</w:t>
      </w:r>
    </w:p>
    <w:p w14:paraId="52AD2625" w14:textId="77777777" w:rsidR="00943011" w:rsidRPr="00D427D1" w:rsidRDefault="00943011" w:rsidP="009430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Application Form</w:t>
      </w:r>
    </w:p>
    <w:p w14:paraId="579D38D3" w14:textId="77777777" w:rsidR="00943011" w:rsidRPr="00D427D1" w:rsidRDefault="00943011" w:rsidP="009430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References</w:t>
      </w:r>
    </w:p>
    <w:p w14:paraId="4599D942" w14:textId="77777777" w:rsidR="00943011" w:rsidRPr="00D427D1" w:rsidRDefault="00943011" w:rsidP="009430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Free to Appoint and Clearance communication from the Diocese Vetting Office</w:t>
      </w:r>
    </w:p>
    <w:p w14:paraId="19BE121F" w14:textId="23B0BDC6" w:rsidR="00943011" w:rsidRDefault="00943011" w:rsidP="002516CD">
      <w:pPr>
        <w:spacing w:before="100" w:beforeAutospacing="1" w:after="100" w:afterAutospacing="1" w:line="240" w:lineRule="auto"/>
      </w:pPr>
      <w:r w:rsidRPr="00D427D1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 xml:space="preserve">Only </w:t>
      </w:r>
      <w:r w:rsidRPr="00D427D1">
        <w:rPr>
          <w:rFonts w:eastAsia="Times New Roman"/>
          <w:kern w:val="0"/>
          <w:sz w:val="28"/>
          <w:szCs w:val="28"/>
          <w:lang w:eastAsia="en-GB"/>
          <w14:ligatures w14:val="none"/>
        </w:rPr>
        <w:t>once all these steps are complete can the applicant begin their role.</w:t>
      </w:r>
    </w:p>
    <w:sectPr w:rsidR="00943011" w:rsidSect="00D427D1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2177"/>
    <w:multiLevelType w:val="multilevel"/>
    <w:tmpl w:val="CEA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0751F"/>
    <w:multiLevelType w:val="hybridMultilevel"/>
    <w:tmpl w:val="E4E003A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8B0933"/>
    <w:multiLevelType w:val="hybridMultilevel"/>
    <w:tmpl w:val="49301B44"/>
    <w:lvl w:ilvl="0" w:tplc="601C6D5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1077C"/>
    <w:multiLevelType w:val="multilevel"/>
    <w:tmpl w:val="AB08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90693"/>
    <w:multiLevelType w:val="hybridMultilevel"/>
    <w:tmpl w:val="CFBAAC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A342B1"/>
    <w:multiLevelType w:val="multilevel"/>
    <w:tmpl w:val="CEA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F10FF"/>
    <w:multiLevelType w:val="hybridMultilevel"/>
    <w:tmpl w:val="7BBA1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B3B9B"/>
    <w:multiLevelType w:val="multilevel"/>
    <w:tmpl w:val="CB8E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02966"/>
    <w:multiLevelType w:val="hybridMultilevel"/>
    <w:tmpl w:val="F34E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02C47"/>
    <w:multiLevelType w:val="multilevel"/>
    <w:tmpl w:val="DCCE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22809">
    <w:abstractNumId w:val="7"/>
  </w:num>
  <w:num w:numId="2" w16cid:durableId="645087486">
    <w:abstractNumId w:val="9"/>
  </w:num>
  <w:num w:numId="3" w16cid:durableId="401757727">
    <w:abstractNumId w:val="3"/>
  </w:num>
  <w:num w:numId="4" w16cid:durableId="1662926773">
    <w:abstractNumId w:val="4"/>
  </w:num>
  <w:num w:numId="5" w16cid:durableId="947078739">
    <w:abstractNumId w:val="1"/>
  </w:num>
  <w:num w:numId="6" w16cid:durableId="2061855678">
    <w:abstractNumId w:val="0"/>
  </w:num>
  <w:num w:numId="7" w16cid:durableId="1697658859">
    <w:abstractNumId w:val="5"/>
  </w:num>
  <w:num w:numId="8" w16cid:durableId="1865050715">
    <w:abstractNumId w:val="2"/>
  </w:num>
  <w:num w:numId="9" w16cid:durableId="178546637">
    <w:abstractNumId w:val="6"/>
  </w:num>
  <w:num w:numId="10" w16cid:durableId="2027561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1"/>
    <w:rsid w:val="000B049A"/>
    <w:rsid w:val="0018021A"/>
    <w:rsid w:val="00245742"/>
    <w:rsid w:val="002516CD"/>
    <w:rsid w:val="00305022"/>
    <w:rsid w:val="0040320F"/>
    <w:rsid w:val="004A1F09"/>
    <w:rsid w:val="005D662A"/>
    <w:rsid w:val="006A28DA"/>
    <w:rsid w:val="00741843"/>
    <w:rsid w:val="007D3D5B"/>
    <w:rsid w:val="00815C36"/>
    <w:rsid w:val="008F7DD1"/>
    <w:rsid w:val="00903349"/>
    <w:rsid w:val="00943011"/>
    <w:rsid w:val="009935F9"/>
    <w:rsid w:val="00A05428"/>
    <w:rsid w:val="00A31EA4"/>
    <w:rsid w:val="00A363D3"/>
    <w:rsid w:val="00AD6908"/>
    <w:rsid w:val="00B1169E"/>
    <w:rsid w:val="00B956A5"/>
    <w:rsid w:val="00BC310C"/>
    <w:rsid w:val="00C75248"/>
    <w:rsid w:val="00CE43FD"/>
    <w:rsid w:val="00D427D1"/>
    <w:rsid w:val="00DF7634"/>
    <w:rsid w:val="00E76E8C"/>
    <w:rsid w:val="00F26134"/>
    <w:rsid w:val="00F3395E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ECE47"/>
  <w15:chartTrackingRefBased/>
  <w15:docId w15:val="{718423DF-4585-444A-A85E-FEA1A317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011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rsid w:val="00943011"/>
    <w:pPr>
      <w:spacing w:after="0" w:line="240" w:lineRule="auto"/>
    </w:pPr>
    <w:rPr>
      <w:rFonts w:ascii="Helvetica" w:eastAsia="ヒラギノ角ゴ Pro W3" w:hAnsi="Helvetica"/>
      <w:color w:val="000000"/>
      <w:kern w:val="0"/>
      <w:szCs w:val="20"/>
      <w:lang w:val="en-US" w:eastAsia="en-GB"/>
      <w14:ligatures w14:val="none"/>
    </w:rPr>
  </w:style>
  <w:style w:type="paragraph" w:styleId="NoSpacing">
    <w:name w:val="No Spacing"/>
    <w:uiPriority w:val="1"/>
    <w:qFormat/>
    <w:rsid w:val="00943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2830</Characters>
  <Application>Microsoft Office Word</Application>
  <DocSecurity>0</DocSecurity>
  <Lines>80</Lines>
  <Paragraphs>58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Pearse Thornbury</dc:creator>
  <cp:keywords/>
  <dc:description/>
  <cp:lastModifiedBy>Pearse Thornbury</cp:lastModifiedBy>
  <cp:revision>26</cp:revision>
  <dcterms:created xsi:type="dcterms:W3CDTF">2025-11-08T13:50:00Z</dcterms:created>
  <dcterms:modified xsi:type="dcterms:W3CDTF">2025-11-08T15:59:00Z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fcd92605-1bf7-4400-bb0a-92f90fc22a0d</vt:lpwstr>
  </property>
</Properties>
</file>